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2F" w:rsidRDefault="00C0642F" w:rsidP="008222D6">
      <w:pPr>
        <w:jc w:val="center"/>
        <w:rPr>
          <w:rFonts w:asciiTheme="minorHAnsi" w:hAnsiTheme="minorHAnsi" w:cstheme="minorHAnsi"/>
          <w:b/>
          <w:sz w:val="40"/>
        </w:rPr>
      </w:pPr>
      <w:bookmarkStart w:id="0" w:name="_GoBack"/>
      <w:bookmarkEnd w:id="0"/>
    </w:p>
    <w:p w:rsidR="008222D6" w:rsidRPr="008222D6" w:rsidRDefault="008222D6" w:rsidP="008222D6">
      <w:pPr>
        <w:jc w:val="center"/>
        <w:rPr>
          <w:rFonts w:asciiTheme="minorHAnsi" w:hAnsiTheme="minorHAnsi" w:cstheme="minorHAnsi"/>
          <w:b/>
          <w:sz w:val="36"/>
        </w:rPr>
      </w:pPr>
      <w:r w:rsidRPr="008222D6">
        <w:rPr>
          <w:rFonts w:asciiTheme="minorHAnsi" w:hAnsiTheme="minorHAnsi" w:cstheme="minorHAnsi"/>
          <w:b/>
          <w:sz w:val="40"/>
        </w:rPr>
        <w:t>LIONS CLUBS INTERNATIONAL</w:t>
      </w:r>
    </w:p>
    <w:p w:rsidR="008222D6" w:rsidRPr="008222D6" w:rsidRDefault="008222D6" w:rsidP="008222D6">
      <w:pPr>
        <w:jc w:val="center"/>
        <w:rPr>
          <w:rFonts w:asciiTheme="minorHAnsi" w:hAnsiTheme="minorHAnsi" w:cstheme="minorHAnsi"/>
          <w:b/>
        </w:rPr>
      </w:pPr>
      <w:r w:rsidRPr="008222D6">
        <w:rPr>
          <w:rFonts w:asciiTheme="minorHAnsi" w:hAnsiTheme="minorHAnsi" w:cstheme="minorHAnsi"/>
          <w:b/>
        </w:rPr>
        <w:t>DEUTSCHE LIONS-VEREINIGUNG</w:t>
      </w:r>
    </w:p>
    <w:p w:rsidR="008222D6" w:rsidRDefault="008222D6"/>
    <w:p w:rsidR="008222D6" w:rsidRDefault="008222D6"/>
    <w:p w:rsidR="008222D6" w:rsidRDefault="008222D6"/>
    <w:tbl>
      <w:tblPr>
        <w:tblStyle w:val="Tabellenraster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551"/>
        <w:gridCol w:w="3544"/>
      </w:tblGrid>
      <w:tr w:rsidR="008222D6" w:rsidTr="008222D6">
        <w:tc>
          <w:tcPr>
            <w:tcW w:w="3510" w:type="dxa"/>
          </w:tcPr>
          <w:p w:rsidR="008222D6" w:rsidRPr="008222D6" w:rsidRDefault="008222D6">
            <w:pPr>
              <w:rPr>
                <w:rFonts w:asciiTheme="minorHAnsi" w:hAnsiTheme="minorHAnsi" w:cstheme="minorHAnsi"/>
                <w:b/>
              </w:rPr>
            </w:pPr>
            <w:r w:rsidRPr="008222D6">
              <w:rPr>
                <w:rFonts w:asciiTheme="minorHAnsi" w:hAnsiTheme="minorHAnsi" w:cstheme="minorHAnsi"/>
                <w:b/>
                <w:sz w:val="28"/>
              </w:rPr>
              <w:t>DISTRIKT 111 WESTF.-RUHR</w:t>
            </w:r>
          </w:p>
        </w:tc>
        <w:tc>
          <w:tcPr>
            <w:tcW w:w="2551" w:type="dxa"/>
          </w:tcPr>
          <w:p w:rsidR="008222D6" w:rsidRDefault="008222D6" w:rsidP="008222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615CD0" wp14:editId="1B329BD0">
                  <wp:extent cx="1152525" cy="1152525"/>
                  <wp:effectExtent l="0" t="0" r="9525" b="9525"/>
                  <wp:docPr id="1" name="Grafik 1" descr="C:\Users\bru\AppData\Local\Microsoft\Windows\Temporary Internet Files\Content.Outlook\JCHCSJ4M\Lions Clubs International  Google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\AppData\Local\Microsoft\Windows\Temporary Internet Files\Content.Outlook\JCHCSJ4M\Lions Clubs International  Google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222D6" w:rsidRPr="008222D6" w:rsidRDefault="008222D6" w:rsidP="008222D6">
            <w:pPr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 w:rsidRPr="008222D6">
              <w:rPr>
                <w:rFonts w:asciiTheme="minorHAnsi" w:hAnsiTheme="minorHAnsi" w:cstheme="minorHAnsi"/>
                <w:b/>
                <w:sz w:val="28"/>
              </w:rPr>
              <w:t>LIONS CLUB ENNEPE-RUHR</w:t>
            </w:r>
          </w:p>
          <w:p w:rsidR="008222D6" w:rsidRPr="008222D6" w:rsidRDefault="008222D6">
            <w:pPr>
              <w:rPr>
                <w:rFonts w:asciiTheme="minorHAnsi" w:hAnsiTheme="minorHAnsi" w:cstheme="minorHAnsi"/>
              </w:rPr>
            </w:pPr>
          </w:p>
          <w:p w:rsidR="008222D6" w:rsidRPr="008222D6" w:rsidRDefault="008222D6" w:rsidP="008222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222D6">
              <w:rPr>
                <w:rFonts w:asciiTheme="minorHAnsi" w:hAnsiTheme="minorHAnsi" w:cstheme="minorHAnsi"/>
                <w:b/>
              </w:rPr>
              <w:t>Der Sekretär</w:t>
            </w:r>
          </w:p>
          <w:p w:rsidR="008222D6" w:rsidRPr="008222D6" w:rsidRDefault="00A53184" w:rsidP="008222D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Markus Schoebel</w:t>
            </w:r>
          </w:p>
          <w:p w:rsidR="008222D6" w:rsidRPr="008222D6" w:rsidRDefault="00A53184" w:rsidP="008222D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Ehrenberger Straße 14</w:t>
            </w:r>
          </w:p>
          <w:p w:rsidR="008222D6" w:rsidRPr="008222D6" w:rsidRDefault="008222D6" w:rsidP="008222D6">
            <w:pPr>
              <w:jc w:val="right"/>
              <w:rPr>
                <w:rFonts w:asciiTheme="minorHAnsi" w:hAnsiTheme="minorHAnsi" w:cstheme="minorHAnsi"/>
              </w:rPr>
            </w:pPr>
            <w:r w:rsidRPr="008222D6">
              <w:rPr>
                <w:rFonts w:asciiTheme="minorHAnsi" w:hAnsiTheme="minorHAnsi" w:cstheme="minorHAnsi"/>
              </w:rPr>
              <w:t>58332 Schwelm</w:t>
            </w:r>
          </w:p>
          <w:p w:rsidR="008222D6" w:rsidRPr="008222D6" w:rsidRDefault="008222D6" w:rsidP="008222D6">
            <w:pPr>
              <w:jc w:val="right"/>
              <w:rPr>
                <w:rFonts w:asciiTheme="minorHAnsi" w:hAnsiTheme="minorHAnsi" w:cstheme="minorHAnsi"/>
              </w:rPr>
            </w:pPr>
            <w:r w:rsidRPr="008222D6">
              <w:rPr>
                <w:rFonts w:asciiTheme="minorHAnsi" w:hAnsiTheme="minorHAnsi" w:cstheme="minorHAnsi"/>
                <w:szCs w:val="24"/>
              </w:rPr>
              <w:sym w:font="Wingdings" w:char="F028"/>
            </w:r>
            <w:r w:rsidRPr="008222D6">
              <w:rPr>
                <w:rFonts w:asciiTheme="minorHAnsi" w:hAnsiTheme="minorHAnsi" w:cstheme="minorHAnsi"/>
              </w:rPr>
              <w:t xml:space="preserve"> 02336/</w:t>
            </w:r>
            <w:r w:rsidR="00A53184">
              <w:rPr>
                <w:rFonts w:asciiTheme="minorHAnsi" w:hAnsiTheme="minorHAnsi" w:cstheme="minorHAnsi"/>
              </w:rPr>
              <w:t>474698</w:t>
            </w:r>
            <w:r w:rsidRPr="008222D6">
              <w:rPr>
                <w:rFonts w:asciiTheme="minorHAnsi" w:hAnsiTheme="minorHAnsi" w:cstheme="minorHAnsi"/>
              </w:rPr>
              <w:t xml:space="preserve"> </w:t>
            </w:r>
            <w:r w:rsidRPr="005C5E34">
              <w:rPr>
                <w:rFonts w:asciiTheme="minorHAnsi" w:hAnsiTheme="minorHAnsi" w:cstheme="minorHAnsi"/>
                <w:sz w:val="16"/>
                <w:szCs w:val="16"/>
              </w:rPr>
              <w:t>(privat)</w:t>
            </w:r>
          </w:p>
          <w:p w:rsidR="008222D6" w:rsidRPr="008222D6" w:rsidRDefault="008222D6" w:rsidP="008222D6">
            <w:pPr>
              <w:jc w:val="right"/>
              <w:rPr>
                <w:rFonts w:asciiTheme="minorHAnsi" w:hAnsiTheme="minorHAnsi" w:cstheme="minorHAnsi"/>
              </w:rPr>
            </w:pPr>
            <w:r w:rsidRPr="008222D6">
              <w:rPr>
                <w:rFonts w:asciiTheme="minorHAnsi" w:hAnsiTheme="minorHAnsi" w:cstheme="minorHAnsi"/>
                <w:szCs w:val="24"/>
              </w:rPr>
              <w:sym w:font="Wingdings" w:char="F028"/>
            </w:r>
            <w:r w:rsidRPr="008222D6">
              <w:rPr>
                <w:rFonts w:asciiTheme="minorHAnsi" w:hAnsiTheme="minorHAnsi" w:cstheme="minorHAnsi"/>
                <w:szCs w:val="24"/>
              </w:rPr>
              <w:t xml:space="preserve"> 01</w:t>
            </w:r>
            <w:r w:rsidR="00A53184">
              <w:rPr>
                <w:rFonts w:asciiTheme="minorHAnsi" w:hAnsiTheme="minorHAnsi" w:cstheme="minorHAnsi"/>
                <w:szCs w:val="24"/>
              </w:rPr>
              <w:t>60</w:t>
            </w:r>
            <w:r w:rsidRPr="008222D6">
              <w:rPr>
                <w:rFonts w:asciiTheme="minorHAnsi" w:hAnsiTheme="minorHAnsi" w:cstheme="minorHAnsi"/>
                <w:szCs w:val="24"/>
              </w:rPr>
              <w:t>/9</w:t>
            </w:r>
            <w:r w:rsidR="00A53184">
              <w:rPr>
                <w:rFonts w:asciiTheme="minorHAnsi" w:hAnsiTheme="minorHAnsi" w:cstheme="minorHAnsi"/>
                <w:szCs w:val="24"/>
              </w:rPr>
              <w:t>6840985</w:t>
            </w:r>
            <w:r w:rsidR="005C5E3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C5E34" w:rsidRPr="005C5E34">
              <w:rPr>
                <w:rFonts w:asciiTheme="minorHAnsi" w:hAnsiTheme="minorHAnsi" w:cstheme="minorHAnsi"/>
                <w:sz w:val="16"/>
                <w:szCs w:val="16"/>
              </w:rPr>
              <w:t>(mobil)</w:t>
            </w:r>
          </w:p>
          <w:p w:rsidR="008222D6" w:rsidRPr="008222D6" w:rsidRDefault="008222D6" w:rsidP="008222D6">
            <w:pPr>
              <w:jc w:val="righ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8222D6">
              <w:rPr>
                <w:rFonts w:asciiTheme="minorHAnsi" w:hAnsiTheme="minorHAnsi" w:cstheme="minorHAnsi"/>
                <w:color w:val="auto"/>
                <w:szCs w:val="24"/>
              </w:rPr>
              <w:sym w:font="Wingdings" w:char="F02A"/>
            </w:r>
            <w:r w:rsidRPr="008222D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hyperlink r:id="rId10" w:history="1">
              <w:r w:rsidR="00A53184" w:rsidRPr="00A53184">
                <w:rPr>
                  <w:rStyle w:val="Link"/>
                  <w:rFonts w:asciiTheme="minorHAnsi" w:hAnsiTheme="minorHAnsi" w:cstheme="minorHAnsi"/>
                  <w:color w:val="auto"/>
                  <w:szCs w:val="24"/>
                  <w:u w:val="none"/>
                </w:rPr>
                <w:t>schoebel@luvina.de</w:t>
              </w:r>
            </w:hyperlink>
          </w:p>
          <w:p w:rsidR="008222D6" w:rsidRDefault="008222D6"/>
        </w:tc>
      </w:tr>
    </w:tbl>
    <w:p w:rsidR="008222D6" w:rsidRDefault="008222D6"/>
    <w:p w:rsidR="00A53184" w:rsidRPr="008222D6" w:rsidRDefault="00A53184" w:rsidP="00A53184">
      <w:pPr>
        <w:ind w:right="-284"/>
        <w:jc w:val="right"/>
        <w:rPr>
          <w:rFonts w:asciiTheme="minorHAnsi" w:hAnsiTheme="minorHAnsi" w:cstheme="minorHAnsi"/>
          <w:b/>
        </w:rPr>
      </w:pPr>
      <w:r w:rsidRPr="008222D6">
        <w:rPr>
          <w:rFonts w:asciiTheme="minorHAnsi" w:hAnsiTheme="minorHAnsi" w:cstheme="minorHAnsi"/>
          <w:b/>
        </w:rPr>
        <w:t>Der Sekretär in Vertretung</w:t>
      </w:r>
    </w:p>
    <w:p w:rsidR="00A53184" w:rsidRPr="008222D6" w:rsidRDefault="00A53184" w:rsidP="00A53184">
      <w:pPr>
        <w:ind w:right="-284"/>
        <w:jc w:val="right"/>
        <w:rPr>
          <w:rFonts w:asciiTheme="minorHAnsi" w:hAnsiTheme="minorHAnsi" w:cstheme="minorHAnsi"/>
        </w:rPr>
      </w:pPr>
      <w:r w:rsidRPr="008222D6">
        <w:rPr>
          <w:rFonts w:asciiTheme="minorHAnsi" w:hAnsiTheme="minorHAnsi" w:cstheme="minorHAnsi"/>
        </w:rPr>
        <w:t>Joachim Pfaffenbach</w:t>
      </w:r>
    </w:p>
    <w:p w:rsidR="00A53184" w:rsidRPr="008222D6" w:rsidRDefault="00A53184" w:rsidP="00A53184">
      <w:pPr>
        <w:ind w:right="-284"/>
        <w:jc w:val="right"/>
        <w:rPr>
          <w:rFonts w:asciiTheme="minorHAnsi" w:hAnsiTheme="minorHAnsi" w:cstheme="minorHAnsi"/>
        </w:rPr>
      </w:pPr>
      <w:r w:rsidRPr="008222D6">
        <w:rPr>
          <w:rFonts w:asciiTheme="minorHAnsi" w:hAnsiTheme="minorHAnsi" w:cstheme="minorHAnsi"/>
        </w:rPr>
        <w:t>Windmühlenstraße 14</w:t>
      </w:r>
    </w:p>
    <w:p w:rsidR="00A53184" w:rsidRPr="008222D6" w:rsidRDefault="00A53184" w:rsidP="00A53184">
      <w:pPr>
        <w:ind w:right="-284"/>
        <w:jc w:val="right"/>
        <w:rPr>
          <w:rFonts w:asciiTheme="minorHAnsi" w:hAnsiTheme="minorHAnsi" w:cstheme="minorHAnsi"/>
        </w:rPr>
      </w:pPr>
      <w:r w:rsidRPr="008222D6">
        <w:rPr>
          <w:rFonts w:asciiTheme="minorHAnsi" w:hAnsiTheme="minorHAnsi" w:cstheme="minorHAnsi"/>
        </w:rPr>
        <w:t>58332 Schwelm</w:t>
      </w:r>
    </w:p>
    <w:p w:rsidR="00A53184" w:rsidRPr="008222D6" w:rsidRDefault="00A53184" w:rsidP="00A53184">
      <w:pPr>
        <w:ind w:right="-284"/>
        <w:jc w:val="right"/>
        <w:rPr>
          <w:rFonts w:asciiTheme="minorHAnsi" w:hAnsiTheme="minorHAnsi" w:cstheme="minorHAnsi"/>
        </w:rPr>
      </w:pPr>
      <w:r w:rsidRPr="008222D6">
        <w:rPr>
          <w:rFonts w:asciiTheme="minorHAnsi" w:hAnsiTheme="minorHAnsi" w:cstheme="minorHAnsi"/>
          <w:szCs w:val="24"/>
        </w:rPr>
        <w:sym w:font="Wingdings" w:char="F028"/>
      </w:r>
      <w:r w:rsidRPr="008222D6">
        <w:rPr>
          <w:rFonts w:asciiTheme="minorHAnsi" w:hAnsiTheme="minorHAnsi" w:cstheme="minorHAnsi"/>
        </w:rPr>
        <w:t xml:space="preserve"> 02336/6208 </w:t>
      </w:r>
      <w:r w:rsidRPr="005C5E34">
        <w:rPr>
          <w:rFonts w:asciiTheme="minorHAnsi" w:hAnsiTheme="minorHAnsi" w:cstheme="minorHAnsi"/>
          <w:sz w:val="16"/>
          <w:szCs w:val="16"/>
        </w:rPr>
        <w:t>(privat)</w:t>
      </w:r>
    </w:p>
    <w:p w:rsidR="00A53184" w:rsidRDefault="00A53184" w:rsidP="00A53184">
      <w:pPr>
        <w:ind w:right="-284"/>
        <w:jc w:val="right"/>
        <w:rPr>
          <w:rFonts w:asciiTheme="minorHAnsi" w:hAnsiTheme="minorHAnsi" w:cstheme="minorHAnsi"/>
          <w:sz w:val="16"/>
          <w:szCs w:val="16"/>
        </w:rPr>
      </w:pPr>
      <w:r w:rsidRPr="008222D6">
        <w:rPr>
          <w:rFonts w:asciiTheme="minorHAnsi" w:hAnsiTheme="minorHAnsi" w:cstheme="minorHAnsi"/>
          <w:szCs w:val="24"/>
        </w:rPr>
        <w:sym w:font="Wingdings" w:char="F028"/>
      </w:r>
      <w:r w:rsidRPr="008222D6">
        <w:rPr>
          <w:rFonts w:asciiTheme="minorHAnsi" w:hAnsiTheme="minorHAnsi" w:cstheme="minorHAnsi"/>
          <w:szCs w:val="24"/>
        </w:rPr>
        <w:t xml:space="preserve"> 0151/18797279</w:t>
      </w:r>
      <w:r>
        <w:rPr>
          <w:rFonts w:asciiTheme="minorHAnsi" w:hAnsiTheme="minorHAnsi" w:cstheme="minorHAnsi"/>
          <w:szCs w:val="24"/>
        </w:rPr>
        <w:t xml:space="preserve"> </w:t>
      </w:r>
      <w:r w:rsidRPr="005C5E34">
        <w:rPr>
          <w:rFonts w:asciiTheme="minorHAnsi" w:hAnsiTheme="minorHAnsi" w:cstheme="minorHAnsi"/>
          <w:sz w:val="16"/>
          <w:szCs w:val="16"/>
        </w:rPr>
        <w:t>(mobil)</w:t>
      </w:r>
    </w:p>
    <w:p w:rsidR="00A53184" w:rsidRDefault="00A53184" w:rsidP="00A53184">
      <w:pPr>
        <w:ind w:right="-284"/>
        <w:jc w:val="right"/>
      </w:pPr>
      <w:r w:rsidRPr="008222D6">
        <w:rPr>
          <w:rFonts w:asciiTheme="minorHAnsi" w:hAnsiTheme="minorHAnsi" w:cstheme="minorHAnsi"/>
          <w:color w:val="auto"/>
          <w:szCs w:val="24"/>
        </w:rPr>
        <w:sym w:font="Wingdings" w:char="F02A"/>
      </w:r>
      <w:r w:rsidRPr="008222D6">
        <w:rPr>
          <w:rFonts w:asciiTheme="minorHAnsi" w:hAnsiTheme="minorHAnsi" w:cstheme="minorHAnsi"/>
          <w:color w:val="auto"/>
          <w:szCs w:val="24"/>
        </w:rPr>
        <w:t xml:space="preserve"> </w:t>
      </w:r>
      <w:hyperlink r:id="rId11" w:history="1">
        <w:r w:rsidRPr="008222D6">
          <w:rPr>
            <w:rStyle w:val="Link"/>
            <w:rFonts w:asciiTheme="minorHAnsi" w:hAnsiTheme="minorHAnsi" w:cstheme="minorHAnsi"/>
            <w:color w:val="auto"/>
            <w:szCs w:val="24"/>
            <w:u w:val="none"/>
          </w:rPr>
          <w:t>pfaffenbach@versanet.de</w:t>
        </w:r>
      </w:hyperlink>
    </w:p>
    <w:p w:rsidR="00A53184" w:rsidRDefault="00A53184"/>
    <w:p w:rsidR="008222D6" w:rsidRDefault="008222D6"/>
    <w:p w:rsidR="008222D6" w:rsidRPr="009C0061" w:rsidRDefault="005C5E34" w:rsidP="002E2D83">
      <w:pPr>
        <w:jc w:val="center"/>
        <w:rPr>
          <w:rFonts w:asciiTheme="minorHAnsi" w:hAnsiTheme="minorHAnsi" w:cstheme="minorHAnsi"/>
          <w:b/>
          <w:sz w:val="32"/>
        </w:rPr>
      </w:pPr>
      <w:r w:rsidRPr="009C0061">
        <w:rPr>
          <w:rFonts w:asciiTheme="minorHAnsi" w:hAnsiTheme="minorHAnsi" w:cstheme="minorHAnsi"/>
          <w:b/>
          <w:sz w:val="32"/>
        </w:rPr>
        <w:t>P</w:t>
      </w:r>
      <w:r w:rsidR="002E2D83" w:rsidRPr="009C0061">
        <w:rPr>
          <w:rFonts w:asciiTheme="minorHAnsi" w:hAnsiTheme="minorHAnsi" w:cstheme="minorHAnsi"/>
          <w:b/>
          <w:sz w:val="32"/>
        </w:rPr>
        <w:t xml:space="preserve"> </w:t>
      </w:r>
      <w:r w:rsidRPr="009C0061">
        <w:rPr>
          <w:rFonts w:asciiTheme="minorHAnsi" w:hAnsiTheme="minorHAnsi" w:cstheme="minorHAnsi"/>
          <w:b/>
          <w:sz w:val="32"/>
        </w:rPr>
        <w:t>R</w:t>
      </w:r>
      <w:r w:rsidR="002E2D83" w:rsidRPr="009C0061">
        <w:rPr>
          <w:rFonts w:asciiTheme="minorHAnsi" w:hAnsiTheme="minorHAnsi" w:cstheme="minorHAnsi"/>
          <w:b/>
          <w:sz w:val="32"/>
        </w:rPr>
        <w:t xml:space="preserve"> </w:t>
      </w:r>
      <w:r w:rsidRPr="009C0061">
        <w:rPr>
          <w:rFonts w:asciiTheme="minorHAnsi" w:hAnsiTheme="minorHAnsi" w:cstheme="minorHAnsi"/>
          <w:b/>
          <w:sz w:val="32"/>
        </w:rPr>
        <w:t>O</w:t>
      </w:r>
      <w:r w:rsidR="002E2D83" w:rsidRPr="009C0061">
        <w:rPr>
          <w:rFonts w:asciiTheme="minorHAnsi" w:hAnsiTheme="minorHAnsi" w:cstheme="minorHAnsi"/>
          <w:b/>
          <w:sz w:val="32"/>
        </w:rPr>
        <w:t xml:space="preserve"> </w:t>
      </w:r>
      <w:r w:rsidRPr="009C0061">
        <w:rPr>
          <w:rFonts w:asciiTheme="minorHAnsi" w:hAnsiTheme="minorHAnsi" w:cstheme="minorHAnsi"/>
          <w:b/>
          <w:sz w:val="32"/>
        </w:rPr>
        <w:t>T</w:t>
      </w:r>
      <w:r w:rsidR="002E2D83" w:rsidRPr="009C0061">
        <w:rPr>
          <w:rFonts w:asciiTheme="minorHAnsi" w:hAnsiTheme="minorHAnsi" w:cstheme="minorHAnsi"/>
          <w:b/>
          <w:sz w:val="32"/>
        </w:rPr>
        <w:t xml:space="preserve"> </w:t>
      </w:r>
      <w:r w:rsidRPr="009C0061">
        <w:rPr>
          <w:rFonts w:asciiTheme="minorHAnsi" w:hAnsiTheme="minorHAnsi" w:cstheme="minorHAnsi"/>
          <w:b/>
          <w:sz w:val="32"/>
        </w:rPr>
        <w:t>O</w:t>
      </w:r>
      <w:r w:rsidR="002E2D83" w:rsidRPr="009C0061">
        <w:rPr>
          <w:rFonts w:asciiTheme="minorHAnsi" w:hAnsiTheme="minorHAnsi" w:cstheme="minorHAnsi"/>
          <w:b/>
          <w:sz w:val="32"/>
        </w:rPr>
        <w:t xml:space="preserve"> </w:t>
      </w:r>
      <w:r w:rsidRPr="009C0061">
        <w:rPr>
          <w:rFonts w:asciiTheme="minorHAnsi" w:hAnsiTheme="minorHAnsi" w:cstheme="minorHAnsi"/>
          <w:b/>
          <w:sz w:val="32"/>
        </w:rPr>
        <w:t>K</w:t>
      </w:r>
      <w:r w:rsidR="002E2D83" w:rsidRPr="009C0061">
        <w:rPr>
          <w:rFonts w:asciiTheme="minorHAnsi" w:hAnsiTheme="minorHAnsi" w:cstheme="minorHAnsi"/>
          <w:b/>
          <w:sz w:val="32"/>
        </w:rPr>
        <w:t xml:space="preserve"> </w:t>
      </w:r>
      <w:r w:rsidRPr="009C0061">
        <w:rPr>
          <w:rFonts w:asciiTheme="minorHAnsi" w:hAnsiTheme="minorHAnsi" w:cstheme="minorHAnsi"/>
          <w:b/>
          <w:sz w:val="32"/>
        </w:rPr>
        <w:t>O</w:t>
      </w:r>
      <w:r w:rsidR="002E2D83" w:rsidRPr="009C0061">
        <w:rPr>
          <w:rFonts w:asciiTheme="minorHAnsi" w:hAnsiTheme="minorHAnsi" w:cstheme="minorHAnsi"/>
          <w:b/>
          <w:sz w:val="32"/>
        </w:rPr>
        <w:t xml:space="preserve"> </w:t>
      </w:r>
      <w:r w:rsidRPr="009C0061">
        <w:rPr>
          <w:rFonts w:asciiTheme="minorHAnsi" w:hAnsiTheme="minorHAnsi" w:cstheme="minorHAnsi"/>
          <w:b/>
          <w:sz w:val="32"/>
        </w:rPr>
        <w:t>L</w:t>
      </w:r>
      <w:r w:rsidR="002E2D83" w:rsidRPr="009C0061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9C0061">
        <w:rPr>
          <w:rFonts w:asciiTheme="minorHAnsi" w:hAnsiTheme="minorHAnsi" w:cstheme="minorHAnsi"/>
          <w:b/>
          <w:sz w:val="32"/>
        </w:rPr>
        <w:t>L</w:t>
      </w:r>
      <w:proofErr w:type="spellEnd"/>
    </w:p>
    <w:p w:rsidR="005C5E34" w:rsidRPr="00AB336B" w:rsidRDefault="005C5E34">
      <w:pPr>
        <w:rPr>
          <w:rFonts w:asciiTheme="minorHAnsi" w:hAnsiTheme="minorHAnsi" w:cstheme="minorHAnsi"/>
        </w:rPr>
      </w:pPr>
    </w:p>
    <w:p w:rsidR="005C5E34" w:rsidRPr="002E2D83" w:rsidRDefault="00AB336B" w:rsidP="002E2D83">
      <w:pPr>
        <w:jc w:val="center"/>
        <w:rPr>
          <w:rFonts w:asciiTheme="minorHAnsi" w:hAnsiTheme="minorHAnsi" w:cstheme="minorHAnsi"/>
          <w:b/>
          <w:sz w:val="28"/>
        </w:rPr>
      </w:pPr>
      <w:r w:rsidRPr="002E2D83">
        <w:rPr>
          <w:rFonts w:asciiTheme="minorHAnsi" w:hAnsiTheme="minorHAnsi" w:cstheme="minorHAnsi"/>
          <w:b/>
          <w:sz w:val="28"/>
        </w:rPr>
        <w:t>zum Jour f</w:t>
      </w:r>
      <w:r w:rsidR="00A53184">
        <w:rPr>
          <w:rFonts w:asciiTheme="minorHAnsi" w:hAnsiTheme="minorHAnsi" w:cstheme="minorHAnsi"/>
          <w:b/>
          <w:sz w:val="28"/>
        </w:rPr>
        <w:t>ixe am 05.02.2015</w:t>
      </w:r>
    </w:p>
    <w:p w:rsidR="00AB336B" w:rsidRPr="00AB336B" w:rsidRDefault="00AB336B">
      <w:pPr>
        <w:rPr>
          <w:rFonts w:asciiTheme="minorHAnsi" w:hAnsiTheme="minorHAnsi" w:cstheme="minorHAnsi"/>
        </w:rPr>
      </w:pPr>
    </w:p>
    <w:p w:rsidR="00A53184" w:rsidRPr="00A53184" w:rsidRDefault="00A53184" w:rsidP="00D8285E">
      <w:pPr>
        <w:tabs>
          <w:tab w:val="left" w:pos="1701"/>
        </w:tabs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Teilnehmer</w:t>
      </w:r>
      <w:r w:rsidRPr="00A53184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17 von 38 Mitgliedern, das entspricht einer Anwesenheit von 44,74 %</w:t>
      </w:r>
    </w:p>
    <w:p w:rsidR="00A53184" w:rsidRDefault="00A53184" w:rsidP="00D8285E">
      <w:pPr>
        <w:tabs>
          <w:tab w:val="left" w:pos="1701"/>
        </w:tabs>
        <w:ind w:left="1701" w:hanging="1701"/>
        <w:rPr>
          <w:rFonts w:asciiTheme="minorHAnsi" w:hAnsiTheme="minorHAnsi" w:cstheme="minorHAnsi"/>
        </w:rPr>
      </w:pPr>
    </w:p>
    <w:p w:rsidR="00142B82" w:rsidRDefault="00142B82" w:rsidP="00D8285E">
      <w:pPr>
        <w:tabs>
          <w:tab w:val="left" w:pos="1701"/>
        </w:tabs>
        <w:ind w:left="1701" w:hanging="1701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42B82" w:rsidTr="00142B82"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Bernecker</w:t>
            </w:r>
            <w:r w:rsidR="009A40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>Henning</w:t>
            </w:r>
          </w:p>
        </w:tc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 xml:space="preserve">Nau </w:t>
            </w:r>
          </w:p>
        </w:tc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>Wilhelm</w:t>
            </w:r>
          </w:p>
        </w:tc>
      </w:tr>
      <w:tr w:rsidR="00142B82" w:rsidTr="00142B82"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>Berning</w:t>
            </w:r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Hut </w:t>
            </w:r>
            <w:r w:rsidR="009A40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 xml:space="preserve">Odenwald </w:t>
            </w:r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Schoebel</w:t>
            </w:r>
            <w:r w:rsidR="009A40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</w:tr>
      <w:tr w:rsidR="00142B82" w:rsidTr="00142B82"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Biermann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Jacobi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>Pfaffenbach</w:t>
            </w:r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Honselmann</w:t>
            </w:r>
            <w:r w:rsidR="009A40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</w:tr>
      <w:tr w:rsidR="00142B82" w:rsidTr="00142B82"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Bohm</w:t>
            </w:r>
            <w:r w:rsidR="009A405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 xml:space="preserve">Kleiss </w:t>
            </w:r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Plücker</w:t>
            </w:r>
            <w:r w:rsidR="009A40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 xml:space="preserve">Ostermann </w:t>
            </w:r>
          </w:p>
        </w:tc>
      </w:tr>
      <w:tr w:rsidR="00142B82" w:rsidTr="00142B82"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 xml:space="preserve">Brux </w:t>
            </w:r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Leven</w:t>
            </w:r>
            <w:r w:rsidR="009A40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 xml:space="preserve">Reineke </w:t>
            </w:r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Bongen</w:t>
            </w:r>
            <w:r w:rsidR="009A405F">
              <w:rPr>
                <w:rFonts w:asciiTheme="minorHAnsi" w:hAnsiTheme="minorHAnsi" w:cstheme="minorHAnsi"/>
              </w:rPr>
              <w:t xml:space="preserve"> ef</w:t>
            </w:r>
          </w:p>
        </w:tc>
      </w:tr>
      <w:tr w:rsidR="00142B82" w:rsidTr="00142B82"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 xml:space="preserve">Döpp </w:t>
            </w:r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Lindermann </w:t>
            </w:r>
            <w:r w:rsidR="009A40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 xml:space="preserve">Richter </w:t>
            </w:r>
          </w:p>
        </w:tc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42B82">
              <w:rPr>
                <w:rFonts w:asciiTheme="minorHAnsi" w:hAnsiTheme="minorHAnsi" w:cstheme="minorHAnsi"/>
                <w:b/>
                <w:u w:val="single"/>
              </w:rPr>
              <w:t>Ruhend:</w:t>
            </w:r>
          </w:p>
        </w:tc>
      </w:tr>
      <w:tr w:rsidR="00142B82" w:rsidTr="00142B82"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Eberhardt</w:t>
            </w:r>
            <w:r w:rsidR="009A40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  <w:r w:rsidR="009A405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Meyer</w:t>
            </w:r>
            <w:r w:rsidR="009A40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Sander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b.a.w. entschuldigt</w:t>
            </w:r>
          </w:p>
        </w:tc>
      </w:tr>
      <w:tr w:rsidR="00142B82" w:rsidTr="00142B82"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Fleischhauer </w:t>
            </w:r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Michael </w:t>
            </w:r>
            <w:r w:rsidR="009A40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Schulte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Heer + Löttgen</w:t>
            </w:r>
          </w:p>
        </w:tc>
      </w:tr>
      <w:tr w:rsidR="00142B82" w:rsidTr="00142B82"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 xml:space="preserve">Freitag </w:t>
            </w:r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Müschenborn</w:t>
            </w:r>
            <w:r w:rsidR="009A40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 xml:space="preserve">Stöber </w:t>
            </w:r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</w:p>
        </w:tc>
      </w:tr>
      <w:tr w:rsidR="00142B82" w:rsidTr="00142B82"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Fröhlich </w:t>
            </w:r>
            <w:proofErr w:type="spellStart"/>
            <w:r w:rsidR="009A405F">
              <w:rPr>
                <w:rFonts w:asciiTheme="minorHAnsi" w:hAnsiTheme="minorHAnsi" w:cstheme="minorHAnsi"/>
              </w:rPr>
              <w:t>ef</w:t>
            </w:r>
            <w:proofErr w:type="spellEnd"/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 xml:space="preserve">Urban </w:t>
            </w:r>
          </w:p>
        </w:tc>
        <w:tc>
          <w:tcPr>
            <w:tcW w:w="2303" w:type="dxa"/>
          </w:tcPr>
          <w:p w:rsidR="00142B82" w:rsidRPr="00142B82" w:rsidRDefault="00142B82" w:rsidP="00142B82">
            <w:pPr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142B82">
              <w:rPr>
                <w:rFonts w:asciiTheme="minorHAnsi" w:hAnsiTheme="minorHAnsi" w:cstheme="minorHAnsi"/>
                <w:b/>
                <w:sz w:val="18"/>
              </w:rPr>
              <w:t>ef</w:t>
            </w:r>
            <w:proofErr w:type="spellEnd"/>
            <w:r w:rsidRPr="00142B82">
              <w:rPr>
                <w:rFonts w:asciiTheme="minorHAnsi" w:hAnsiTheme="minorHAnsi" w:cstheme="minorHAnsi"/>
                <w:b/>
                <w:sz w:val="18"/>
              </w:rPr>
              <w:t xml:space="preserve"> = entschuldigt fehlend</w:t>
            </w:r>
          </w:p>
        </w:tc>
      </w:tr>
      <w:tr w:rsidR="00142B82" w:rsidTr="00142B82"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>Hagebeucker</w:t>
            </w:r>
          </w:p>
        </w:tc>
        <w:tc>
          <w:tcPr>
            <w:tcW w:w="2303" w:type="dxa"/>
          </w:tcPr>
          <w:p w:rsidR="00142B82" w:rsidRDefault="00142B82" w:rsidP="00142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142B82" w:rsidRPr="00142B82" w:rsidRDefault="00142B82" w:rsidP="00142B82">
            <w:pPr>
              <w:rPr>
                <w:rFonts w:asciiTheme="minorHAnsi" w:hAnsiTheme="minorHAnsi" w:cstheme="minorHAnsi"/>
                <w:color w:val="00B050"/>
              </w:rPr>
            </w:pPr>
            <w:r w:rsidRPr="00142B82">
              <w:rPr>
                <w:rFonts w:asciiTheme="minorHAnsi" w:hAnsiTheme="minorHAnsi" w:cstheme="minorHAnsi"/>
                <w:color w:val="00B050"/>
              </w:rPr>
              <w:t xml:space="preserve">Wiedemann </w:t>
            </w:r>
          </w:p>
        </w:tc>
        <w:tc>
          <w:tcPr>
            <w:tcW w:w="2303" w:type="dxa"/>
          </w:tcPr>
          <w:p w:rsidR="00142B82" w:rsidRPr="00142B82" w:rsidRDefault="00142B82" w:rsidP="00142B82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142B82">
              <w:rPr>
                <w:rFonts w:asciiTheme="minorHAnsi" w:hAnsiTheme="minorHAnsi" w:cstheme="minorHAnsi"/>
                <w:b/>
                <w:sz w:val="18"/>
              </w:rPr>
              <w:t>uf</w:t>
            </w:r>
            <w:proofErr w:type="spellEnd"/>
            <w:r w:rsidRPr="00142B82">
              <w:rPr>
                <w:rFonts w:asciiTheme="minorHAnsi" w:hAnsiTheme="minorHAnsi" w:cstheme="minorHAnsi"/>
                <w:b/>
                <w:sz w:val="18"/>
              </w:rPr>
              <w:t xml:space="preserve"> = unentschuldigt fehlend</w:t>
            </w:r>
          </w:p>
        </w:tc>
      </w:tr>
    </w:tbl>
    <w:p w:rsidR="00142B82" w:rsidRDefault="00142B82" w:rsidP="00142B82">
      <w:pPr>
        <w:rPr>
          <w:rFonts w:asciiTheme="minorHAnsi" w:hAnsiTheme="minorHAnsi" w:cstheme="minorHAnsi"/>
        </w:rPr>
      </w:pPr>
    </w:p>
    <w:p w:rsidR="00142B82" w:rsidRDefault="00142B82" w:rsidP="00D8285E">
      <w:pPr>
        <w:tabs>
          <w:tab w:val="left" w:pos="1701"/>
        </w:tabs>
        <w:ind w:left="1701" w:hanging="1701"/>
        <w:rPr>
          <w:rFonts w:asciiTheme="minorHAnsi" w:hAnsiTheme="minorHAnsi" w:cstheme="minorHAnsi"/>
        </w:rPr>
      </w:pPr>
    </w:p>
    <w:p w:rsidR="00A53184" w:rsidRDefault="00D8285E" w:rsidP="002E2D83">
      <w:pPr>
        <w:pStyle w:val="Listenabsatz"/>
        <w:numPr>
          <w:ilvl w:val="0"/>
          <w:numId w:val="7"/>
        </w:numPr>
        <w:tabs>
          <w:tab w:val="left" w:pos="1701"/>
        </w:tabs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A53184">
        <w:rPr>
          <w:rFonts w:asciiTheme="minorHAnsi" w:hAnsiTheme="minorHAnsi" w:cstheme="minorHAnsi"/>
          <w:b/>
          <w:color w:val="auto"/>
          <w:szCs w:val="24"/>
          <w:u w:val="single"/>
        </w:rPr>
        <w:lastRenderedPageBreak/>
        <w:t>Begrüßung</w:t>
      </w:r>
      <w:r w:rsidRPr="00A53184">
        <w:rPr>
          <w:rFonts w:asciiTheme="minorHAnsi" w:hAnsiTheme="minorHAnsi" w:cstheme="minorHAnsi"/>
          <w:color w:val="auto"/>
          <w:szCs w:val="24"/>
          <w:u w:val="single"/>
        </w:rPr>
        <w:br/>
      </w:r>
      <w:r w:rsidRPr="00A53184">
        <w:rPr>
          <w:rFonts w:asciiTheme="minorHAnsi" w:hAnsiTheme="minorHAnsi" w:cstheme="minorHAnsi"/>
          <w:color w:val="auto"/>
          <w:szCs w:val="24"/>
        </w:rPr>
        <w:br/>
      </w:r>
      <w:r w:rsidR="00A53184">
        <w:rPr>
          <w:rFonts w:asciiTheme="minorHAnsi" w:hAnsiTheme="minorHAnsi" w:cstheme="minorHAnsi"/>
          <w:color w:val="auto"/>
          <w:szCs w:val="24"/>
        </w:rPr>
        <w:t xml:space="preserve">Der Präsident LF Andreas Leven entschuldigt sich; Skiurlaub in Lech, Sekretär Markus Schoebel ist beruflich gebunden. </w:t>
      </w:r>
    </w:p>
    <w:p w:rsidR="00A53184" w:rsidRPr="00A53184" w:rsidRDefault="00A53184" w:rsidP="00A53184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A53184">
        <w:rPr>
          <w:rFonts w:asciiTheme="minorHAnsi" w:hAnsiTheme="minorHAnsi" w:cstheme="minorHAnsi"/>
          <w:color w:val="auto"/>
          <w:szCs w:val="24"/>
        </w:rPr>
        <w:br/>
        <w:t>Die LF Bernd Richter und Joachim Pfaffenbach übernehmen gerne die Vertretungen.</w:t>
      </w:r>
    </w:p>
    <w:p w:rsidR="00727353" w:rsidRDefault="00727353" w:rsidP="002E2D83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D8285E" w:rsidRPr="002E2D83" w:rsidRDefault="00D8285E" w:rsidP="002E2D83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4E1476" w:rsidRDefault="00A53184" w:rsidP="002E2D83">
      <w:pPr>
        <w:pStyle w:val="Listenabsatz"/>
        <w:numPr>
          <w:ilvl w:val="0"/>
          <w:numId w:val="7"/>
        </w:numPr>
        <w:tabs>
          <w:tab w:val="left" w:pos="1701"/>
        </w:tabs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  <w:u w:val="single"/>
        </w:rPr>
        <w:t>Geburtstagsjubilare</w:t>
      </w:r>
      <w:r w:rsidR="006F1BE8">
        <w:rPr>
          <w:rFonts w:asciiTheme="minorHAnsi" w:hAnsiTheme="minorHAnsi" w:cstheme="minorHAnsi"/>
          <w:b/>
          <w:color w:val="auto"/>
          <w:szCs w:val="24"/>
          <w:u w:val="single"/>
        </w:rPr>
        <w:br/>
      </w:r>
      <w:r w:rsidR="006F1BE8">
        <w:rPr>
          <w:rFonts w:asciiTheme="minorHAnsi" w:hAnsiTheme="minorHAnsi" w:cstheme="minorHAnsi"/>
          <w:b/>
          <w:color w:val="auto"/>
          <w:szCs w:val="24"/>
          <w:u w:val="single"/>
        </w:rPr>
        <w:br/>
      </w:r>
      <w:r w:rsidR="006F1BE8" w:rsidRPr="006F1BE8">
        <w:rPr>
          <w:rFonts w:asciiTheme="minorHAnsi" w:hAnsiTheme="minorHAnsi" w:cstheme="minorHAnsi"/>
          <w:color w:val="auto"/>
          <w:szCs w:val="24"/>
        </w:rPr>
        <w:t>S</w:t>
      </w:r>
      <w:r w:rsidRPr="006F1BE8">
        <w:rPr>
          <w:rFonts w:asciiTheme="minorHAnsi" w:hAnsiTheme="minorHAnsi" w:cstheme="minorHAnsi"/>
          <w:color w:val="auto"/>
          <w:szCs w:val="24"/>
        </w:rPr>
        <w:t xml:space="preserve">eit der Weihnachtsfeier bei Rufes am Brunnen (Jour fixe Januar S Theater im </w:t>
      </w:r>
      <w:proofErr w:type="spellStart"/>
      <w:r w:rsidRPr="006F1BE8">
        <w:rPr>
          <w:rFonts w:asciiTheme="minorHAnsi" w:hAnsiTheme="minorHAnsi" w:cstheme="minorHAnsi"/>
          <w:color w:val="auto"/>
          <w:szCs w:val="24"/>
        </w:rPr>
        <w:t>Helius</w:t>
      </w:r>
      <w:proofErr w:type="spellEnd"/>
      <w:r w:rsidRPr="006F1BE8">
        <w:rPr>
          <w:rFonts w:asciiTheme="minorHAnsi" w:hAnsiTheme="minorHAnsi" w:cstheme="minorHAnsi"/>
          <w:color w:val="auto"/>
          <w:szCs w:val="24"/>
        </w:rPr>
        <w:t xml:space="preserve"> Klini</w:t>
      </w:r>
      <w:r w:rsidR="000F027E">
        <w:rPr>
          <w:rFonts w:asciiTheme="minorHAnsi" w:hAnsiTheme="minorHAnsi" w:cstheme="minorHAnsi"/>
          <w:color w:val="auto"/>
          <w:szCs w:val="24"/>
        </w:rPr>
        <w:softHyphen/>
      </w:r>
      <w:r w:rsidRPr="006F1BE8">
        <w:rPr>
          <w:rFonts w:asciiTheme="minorHAnsi" w:hAnsiTheme="minorHAnsi" w:cstheme="minorHAnsi"/>
          <w:color w:val="auto"/>
          <w:szCs w:val="24"/>
        </w:rPr>
        <w:t xml:space="preserve">kum); insgesamt 7 LF konnten ihre Geburtstage </w:t>
      </w:r>
      <w:r w:rsidR="006F1BE8" w:rsidRPr="006F1BE8">
        <w:rPr>
          <w:rFonts w:asciiTheme="minorHAnsi" w:hAnsiTheme="minorHAnsi" w:cstheme="minorHAnsi"/>
          <w:color w:val="auto"/>
          <w:szCs w:val="24"/>
        </w:rPr>
        <w:t>feiern.</w:t>
      </w:r>
    </w:p>
    <w:p w:rsidR="006F1BE8" w:rsidRPr="004E1476" w:rsidRDefault="004E1476" w:rsidP="004E1476">
      <w:pPr>
        <w:tabs>
          <w:tab w:val="left" w:pos="1701"/>
        </w:tabs>
        <w:ind w:left="284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br/>
      </w:r>
      <w:r w:rsidRPr="004E1476">
        <w:rPr>
          <w:rFonts w:asciiTheme="minorHAnsi" w:hAnsiTheme="minorHAnsi" w:cstheme="minorHAnsi"/>
          <w:color w:val="auto"/>
          <w:szCs w:val="24"/>
        </w:rPr>
        <w:br/>
        <w:t>14. Dezember</w:t>
      </w:r>
      <w:r>
        <w:rPr>
          <w:rFonts w:asciiTheme="minorHAnsi" w:hAnsiTheme="minorHAnsi" w:cstheme="minorHAnsi"/>
          <w:color w:val="auto"/>
          <w:szCs w:val="24"/>
        </w:rPr>
        <w:t>:</w:t>
      </w:r>
      <w:r w:rsidRPr="004E1476">
        <w:rPr>
          <w:rFonts w:asciiTheme="minorHAnsi" w:hAnsiTheme="minorHAnsi" w:cstheme="minorHAnsi"/>
          <w:color w:val="auto"/>
          <w:szCs w:val="24"/>
        </w:rPr>
        <w:tab/>
      </w:r>
      <w:r w:rsidRPr="004E1476">
        <w:rPr>
          <w:rFonts w:asciiTheme="minorHAnsi" w:hAnsiTheme="minorHAnsi" w:cstheme="minorHAnsi"/>
          <w:color w:val="auto"/>
          <w:szCs w:val="24"/>
        </w:rPr>
        <w:tab/>
        <w:t>Claus Jacobi</w:t>
      </w:r>
      <w:r>
        <w:rPr>
          <w:rFonts w:asciiTheme="minorHAnsi" w:hAnsiTheme="minorHAnsi" w:cstheme="minorHAnsi"/>
          <w:color w:val="auto"/>
          <w:szCs w:val="24"/>
        </w:rPr>
        <w:t xml:space="preserve"> – </w:t>
      </w:r>
      <w:r w:rsidRPr="004E1476">
        <w:rPr>
          <w:rFonts w:asciiTheme="minorHAnsi" w:hAnsiTheme="minorHAnsi" w:cstheme="minorHAnsi"/>
          <w:color w:val="auto"/>
          <w:szCs w:val="24"/>
        </w:rPr>
        <w:t>43 Jahre</w:t>
      </w:r>
      <w:r>
        <w:rPr>
          <w:rFonts w:asciiTheme="minorHAnsi" w:hAnsiTheme="minorHAnsi" w:cstheme="minorHAnsi"/>
          <w:color w:val="auto"/>
          <w:szCs w:val="24"/>
        </w:rPr>
        <w:br/>
        <w:t>19. Dezember: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Winfried Odenwald – 84 Jahre</w:t>
      </w:r>
      <w:r>
        <w:rPr>
          <w:rFonts w:asciiTheme="minorHAnsi" w:hAnsiTheme="minorHAnsi" w:cstheme="minorHAnsi"/>
          <w:color w:val="auto"/>
          <w:szCs w:val="24"/>
        </w:rPr>
        <w:br/>
        <w:t>29. Dezember: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Dietmar Wiedemann – 70 Jahre</w:t>
      </w:r>
      <w:r>
        <w:rPr>
          <w:rFonts w:asciiTheme="minorHAnsi" w:hAnsiTheme="minorHAnsi" w:cstheme="minorHAnsi"/>
          <w:color w:val="auto"/>
          <w:szCs w:val="24"/>
        </w:rPr>
        <w:br/>
        <w:t>03. Januar: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Klaus Berning – 78 Jahre</w:t>
      </w:r>
      <w:r>
        <w:rPr>
          <w:rFonts w:asciiTheme="minorHAnsi" w:hAnsiTheme="minorHAnsi" w:cstheme="minorHAnsi"/>
          <w:color w:val="auto"/>
          <w:szCs w:val="24"/>
        </w:rPr>
        <w:br/>
        <w:t>03. Januar: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Klaus Fleischhauer – 78 Jahre</w:t>
      </w:r>
      <w:r>
        <w:rPr>
          <w:rFonts w:asciiTheme="minorHAnsi" w:hAnsiTheme="minorHAnsi" w:cstheme="minorHAnsi"/>
          <w:color w:val="auto"/>
          <w:szCs w:val="24"/>
        </w:rPr>
        <w:br/>
        <w:t>19. Januar: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Eberhard Bohm – 59 Jahre</w:t>
      </w:r>
      <w:r>
        <w:rPr>
          <w:rFonts w:asciiTheme="minorHAnsi" w:hAnsiTheme="minorHAnsi" w:cstheme="minorHAnsi"/>
          <w:color w:val="auto"/>
          <w:szCs w:val="24"/>
        </w:rPr>
        <w:br/>
        <w:t xml:space="preserve">04. Februar: 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 xml:space="preserve">Jörn-Erik Fröhlich – 69 Jahre  </w:t>
      </w:r>
      <w:r>
        <w:rPr>
          <w:rFonts w:asciiTheme="minorHAnsi" w:hAnsiTheme="minorHAnsi" w:cstheme="minorHAnsi"/>
          <w:color w:val="auto"/>
          <w:szCs w:val="24"/>
        </w:rPr>
        <w:br/>
      </w:r>
    </w:p>
    <w:p w:rsidR="004E1476" w:rsidRDefault="006F1BE8" w:rsidP="006F1BE8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6F1BE8">
        <w:rPr>
          <w:rFonts w:asciiTheme="minorHAnsi" w:hAnsiTheme="minorHAnsi" w:cstheme="minorHAnsi"/>
          <w:color w:val="auto"/>
          <w:szCs w:val="24"/>
        </w:rPr>
        <w:t>Nachträglich die besten Wünsche und alles Gute im neuen Lebensjahr.</w:t>
      </w:r>
    </w:p>
    <w:p w:rsidR="002E2D83" w:rsidRPr="006F1BE8" w:rsidRDefault="002E2D83" w:rsidP="006F1BE8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9C0061" w:rsidRPr="009C0061" w:rsidRDefault="000F027E" w:rsidP="009C0061">
      <w:pPr>
        <w:pStyle w:val="Listenabsatz"/>
        <w:numPr>
          <w:ilvl w:val="0"/>
          <w:numId w:val="7"/>
        </w:numPr>
        <w:tabs>
          <w:tab w:val="left" w:pos="1701"/>
        </w:tabs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 w:rsidRPr="004E201C">
        <w:rPr>
          <w:rFonts w:asciiTheme="minorHAnsi" w:hAnsiTheme="minorHAnsi" w:cstheme="minorHAnsi"/>
          <w:b/>
          <w:color w:val="auto"/>
          <w:szCs w:val="24"/>
          <w:u w:val="single"/>
        </w:rPr>
        <w:t>Benefizkonzert</w:t>
      </w:r>
      <w:r w:rsidR="006F1BE8" w:rsidRPr="004E201C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mit dem Polizeiorch</w:t>
      </w:r>
      <w:r w:rsidR="009C0061">
        <w:rPr>
          <w:rFonts w:asciiTheme="minorHAnsi" w:hAnsiTheme="minorHAnsi" w:cstheme="minorHAnsi"/>
          <w:b/>
          <w:color w:val="auto"/>
          <w:szCs w:val="24"/>
          <w:u w:val="single"/>
        </w:rPr>
        <w:t>e</w:t>
      </w:r>
      <w:r w:rsidR="006F1BE8" w:rsidRPr="004E201C">
        <w:rPr>
          <w:rFonts w:asciiTheme="minorHAnsi" w:hAnsiTheme="minorHAnsi" w:cstheme="minorHAnsi"/>
          <w:b/>
          <w:color w:val="auto"/>
          <w:szCs w:val="24"/>
          <w:u w:val="single"/>
        </w:rPr>
        <w:t>ster NRW</w:t>
      </w:r>
      <w:r w:rsidR="00F929BA" w:rsidRPr="004E201C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am 24.01.2015</w:t>
      </w:r>
    </w:p>
    <w:p w:rsidR="004E1476" w:rsidRDefault="00F929BA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9C0061">
        <w:rPr>
          <w:rFonts w:asciiTheme="minorHAnsi" w:hAnsiTheme="minorHAnsi" w:cstheme="minorHAnsi"/>
          <w:b/>
          <w:color w:val="auto"/>
          <w:szCs w:val="24"/>
          <w:u w:val="single"/>
        </w:rPr>
        <w:br/>
      </w:r>
      <w:r w:rsidRPr="009C0061">
        <w:rPr>
          <w:rFonts w:asciiTheme="minorHAnsi" w:hAnsiTheme="minorHAnsi" w:cstheme="minorHAnsi"/>
          <w:color w:val="auto"/>
          <w:szCs w:val="24"/>
        </w:rPr>
        <w:t xml:space="preserve">Dank an alle Helfer, die zum Gelingen des </w:t>
      </w:r>
      <w:proofErr w:type="spellStart"/>
      <w:r w:rsidRPr="009C0061">
        <w:rPr>
          <w:rFonts w:asciiTheme="minorHAnsi" w:hAnsiTheme="minorHAnsi" w:cstheme="minorHAnsi"/>
          <w:color w:val="auto"/>
          <w:szCs w:val="24"/>
        </w:rPr>
        <w:t>Benefizkontzerts</w:t>
      </w:r>
      <w:proofErr w:type="spellEnd"/>
      <w:r w:rsidRPr="009C0061">
        <w:rPr>
          <w:rFonts w:asciiTheme="minorHAnsi" w:hAnsiTheme="minorHAnsi" w:cstheme="minorHAnsi"/>
          <w:color w:val="auto"/>
          <w:szCs w:val="24"/>
        </w:rPr>
        <w:t xml:space="preserve"> in Gevelsberg beigetragen haben; besonderer Dank den Lions-Damen für ihren Einsatz und dem Organisationsteam Thomas Biermann und Arnd </w:t>
      </w:r>
      <w:proofErr w:type="spellStart"/>
      <w:r w:rsidRPr="009C0061">
        <w:rPr>
          <w:rFonts w:asciiTheme="minorHAnsi" w:hAnsiTheme="minorHAnsi" w:cstheme="minorHAnsi"/>
          <w:color w:val="auto"/>
          <w:szCs w:val="24"/>
        </w:rPr>
        <w:t>Eberhadt</w:t>
      </w:r>
      <w:proofErr w:type="spellEnd"/>
      <w:r w:rsidRPr="009C0061">
        <w:rPr>
          <w:rFonts w:asciiTheme="minorHAnsi" w:hAnsiTheme="minorHAnsi" w:cstheme="minorHAnsi"/>
          <w:color w:val="auto"/>
          <w:szCs w:val="24"/>
        </w:rPr>
        <w:t>.</w:t>
      </w:r>
    </w:p>
    <w:p w:rsidR="009C0061" w:rsidRDefault="009C0061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9C0061" w:rsidRPr="004E1476" w:rsidRDefault="004E1476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- </w:t>
      </w:r>
      <w:r w:rsidR="00F929BA" w:rsidRPr="004E1476">
        <w:rPr>
          <w:rFonts w:asciiTheme="minorHAnsi" w:hAnsiTheme="minorHAnsi" w:cstheme="minorHAnsi"/>
          <w:color w:val="auto"/>
          <w:szCs w:val="24"/>
        </w:rPr>
        <w:t>Gelegenheit für eine erste kurze Bilanz</w:t>
      </w:r>
    </w:p>
    <w:p w:rsidR="009C0061" w:rsidRDefault="004E1476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- </w:t>
      </w:r>
      <w:r w:rsidR="00F929BA" w:rsidRPr="009C0061">
        <w:rPr>
          <w:rFonts w:asciiTheme="minorHAnsi" w:hAnsiTheme="minorHAnsi" w:cstheme="minorHAnsi"/>
          <w:color w:val="auto"/>
          <w:szCs w:val="24"/>
        </w:rPr>
        <w:t xml:space="preserve">Ergebnisse werden in der Mitgliederversammlung am 05.03.2015 vorgetragen. Schon      </w:t>
      </w:r>
      <w:r w:rsidR="00F929BA" w:rsidRPr="009C0061">
        <w:rPr>
          <w:rFonts w:asciiTheme="minorHAnsi" w:hAnsiTheme="minorHAnsi" w:cstheme="minorHAnsi"/>
          <w:color w:val="auto"/>
          <w:szCs w:val="24"/>
        </w:rPr>
        <w:br/>
      </w:r>
      <w:r>
        <w:rPr>
          <w:rFonts w:asciiTheme="minorHAnsi" w:hAnsiTheme="minorHAnsi" w:cstheme="minorHAnsi"/>
          <w:color w:val="auto"/>
          <w:szCs w:val="24"/>
        </w:rPr>
        <w:t xml:space="preserve">   </w:t>
      </w:r>
      <w:r w:rsidR="00F929BA" w:rsidRPr="009C0061">
        <w:rPr>
          <w:rFonts w:asciiTheme="minorHAnsi" w:hAnsiTheme="minorHAnsi" w:cstheme="minorHAnsi"/>
          <w:color w:val="auto"/>
          <w:szCs w:val="24"/>
        </w:rPr>
        <w:t>jetzt zeichnet sich wiederum ein hoher Überschuss ab.</w:t>
      </w:r>
    </w:p>
    <w:p w:rsidR="009C0061" w:rsidRDefault="00F929BA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b/>
          <w:i/>
          <w:color w:val="auto"/>
          <w:szCs w:val="24"/>
          <w:u w:val="single"/>
        </w:rPr>
      </w:pPr>
      <w:r w:rsidRPr="009C0061">
        <w:rPr>
          <w:rFonts w:asciiTheme="minorHAnsi" w:hAnsiTheme="minorHAnsi" w:cstheme="minorHAnsi"/>
          <w:color w:val="auto"/>
          <w:szCs w:val="24"/>
        </w:rPr>
        <w:br/>
      </w:r>
      <w:r w:rsidRPr="009C0061">
        <w:rPr>
          <w:rFonts w:asciiTheme="minorHAnsi" w:hAnsiTheme="minorHAnsi" w:cstheme="minorHAnsi"/>
          <w:b/>
          <w:i/>
          <w:color w:val="auto"/>
          <w:szCs w:val="24"/>
          <w:u w:val="single"/>
        </w:rPr>
        <w:t>Lions-Stammtisch (Erinnerung)</w:t>
      </w:r>
    </w:p>
    <w:p w:rsidR="009C0061" w:rsidRDefault="00F929BA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b/>
          <w:i/>
          <w:color w:val="auto"/>
          <w:szCs w:val="24"/>
          <w:u w:val="single"/>
        </w:rPr>
      </w:pPr>
      <w:r w:rsidRPr="009C0061">
        <w:rPr>
          <w:rFonts w:asciiTheme="minorHAnsi" w:hAnsiTheme="minorHAnsi" w:cstheme="minorHAnsi"/>
          <w:b/>
          <w:color w:val="auto"/>
          <w:szCs w:val="24"/>
          <w:u w:val="single"/>
        </w:rPr>
        <w:br/>
      </w:r>
      <w:r w:rsidRPr="009C0061">
        <w:rPr>
          <w:rFonts w:asciiTheme="minorHAnsi" w:hAnsiTheme="minorHAnsi" w:cstheme="minorHAnsi"/>
          <w:color w:val="auto"/>
          <w:szCs w:val="24"/>
        </w:rPr>
        <w:t xml:space="preserve">Erstes Treffen am </w:t>
      </w:r>
      <w:r w:rsidRPr="009C0061">
        <w:rPr>
          <w:rFonts w:asciiTheme="minorHAnsi" w:hAnsiTheme="minorHAnsi" w:cstheme="minorHAnsi"/>
          <w:b/>
          <w:color w:val="auto"/>
          <w:szCs w:val="24"/>
        </w:rPr>
        <w:t>26.02.2015 ab 18°° Uhr</w:t>
      </w:r>
      <w:r w:rsidRPr="009C0061">
        <w:rPr>
          <w:rFonts w:asciiTheme="minorHAnsi" w:hAnsiTheme="minorHAnsi" w:cstheme="minorHAnsi"/>
          <w:color w:val="auto"/>
          <w:szCs w:val="24"/>
        </w:rPr>
        <w:t xml:space="preserve"> bei Saure, Elberfelder Straße in Gevelsberg.</w:t>
      </w:r>
      <w:r w:rsidRPr="009C0061">
        <w:rPr>
          <w:rFonts w:asciiTheme="minorHAnsi" w:hAnsiTheme="minorHAnsi" w:cstheme="minorHAnsi"/>
          <w:color w:val="auto"/>
          <w:szCs w:val="24"/>
        </w:rPr>
        <w:br/>
        <w:t xml:space="preserve">Danach immer der dritte Donnerstag im Monat (LF Dirk Henning) natürlich mit Damen. </w:t>
      </w:r>
      <w:r w:rsidR="00724468" w:rsidRPr="009C0061">
        <w:rPr>
          <w:rFonts w:asciiTheme="minorHAnsi" w:hAnsiTheme="minorHAnsi" w:cstheme="minorHAnsi"/>
          <w:b/>
          <w:color w:val="auto"/>
          <w:szCs w:val="24"/>
          <w:u w:val="single"/>
        </w:rPr>
        <w:br/>
      </w:r>
      <w:r w:rsidR="00724468" w:rsidRPr="009C0061">
        <w:rPr>
          <w:rFonts w:asciiTheme="minorHAnsi" w:hAnsiTheme="minorHAnsi" w:cstheme="minorHAnsi"/>
          <w:color w:val="auto"/>
          <w:szCs w:val="24"/>
        </w:rPr>
        <w:br/>
      </w:r>
      <w:r w:rsidRPr="009C0061">
        <w:rPr>
          <w:rFonts w:asciiTheme="minorHAnsi" w:hAnsiTheme="minorHAnsi" w:cstheme="minorHAnsi"/>
          <w:b/>
          <w:i/>
          <w:color w:val="auto"/>
          <w:szCs w:val="24"/>
          <w:u w:val="single"/>
        </w:rPr>
        <w:t>Konzertgesellschaft Gevelsberg</w:t>
      </w:r>
    </w:p>
    <w:p w:rsidR="009C0061" w:rsidRDefault="00F929BA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9C0061">
        <w:rPr>
          <w:rFonts w:asciiTheme="minorHAnsi" w:hAnsiTheme="minorHAnsi" w:cstheme="minorHAnsi"/>
          <w:color w:val="auto"/>
          <w:szCs w:val="24"/>
        </w:rPr>
        <w:br/>
        <w:t>Hinweis durch LF Michael Ostermann auf den Konzertabend der Konzertgesellschaft Ge</w:t>
      </w:r>
      <w:r w:rsidR="000F027E">
        <w:rPr>
          <w:rFonts w:asciiTheme="minorHAnsi" w:hAnsiTheme="minorHAnsi" w:cstheme="minorHAnsi"/>
          <w:color w:val="auto"/>
          <w:szCs w:val="24"/>
        </w:rPr>
        <w:softHyphen/>
      </w:r>
      <w:r w:rsidRPr="009C0061">
        <w:rPr>
          <w:rFonts w:asciiTheme="minorHAnsi" w:hAnsiTheme="minorHAnsi" w:cstheme="minorHAnsi"/>
          <w:color w:val="auto"/>
          <w:szCs w:val="24"/>
        </w:rPr>
        <w:t>velsberg am 26.02.2015</w:t>
      </w:r>
      <w:r w:rsidR="004E1476">
        <w:rPr>
          <w:rFonts w:asciiTheme="minorHAnsi" w:hAnsiTheme="minorHAnsi" w:cstheme="minorHAnsi"/>
          <w:color w:val="auto"/>
          <w:szCs w:val="24"/>
        </w:rPr>
        <w:t>, 20°° Uhr,</w:t>
      </w:r>
      <w:r w:rsidRPr="009C0061">
        <w:rPr>
          <w:rFonts w:asciiTheme="minorHAnsi" w:hAnsiTheme="minorHAnsi" w:cstheme="minorHAnsi"/>
          <w:color w:val="auto"/>
          <w:szCs w:val="24"/>
        </w:rPr>
        <w:t xml:space="preserve"> im Zentrum für Kirche und Kultur in Gevelsberg, Südstraße 8.</w:t>
      </w:r>
    </w:p>
    <w:p w:rsidR="009C0061" w:rsidRDefault="00F929BA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9C0061">
        <w:rPr>
          <w:rFonts w:asciiTheme="minorHAnsi" w:hAnsiTheme="minorHAnsi" w:cstheme="minorHAnsi"/>
          <w:color w:val="auto"/>
          <w:szCs w:val="24"/>
        </w:rPr>
        <w:br/>
        <w:t xml:space="preserve">Der Abend wird gestaltet von Grigory </w:t>
      </w:r>
      <w:proofErr w:type="spellStart"/>
      <w:r w:rsidRPr="009C0061">
        <w:rPr>
          <w:rFonts w:asciiTheme="minorHAnsi" w:hAnsiTheme="minorHAnsi" w:cstheme="minorHAnsi"/>
          <w:color w:val="auto"/>
          <w:szCs w:val="24"/>
        </w:rPr>
        <w:t>Gruzman</w:t>
      </w:r>
      <w:proofErr w:type="spellEnd"/>
      <w:r w:rsidRPr="009C0061">
        <w:rPr>
          <w:rFonts w:asciiTheme="minorHAnsi" w:hAnsiTheme="minorHAnsi" w:cstheme="minorHAnsi"/>
          <w:color w:val="auto"/>
          <w:szCs w:val="24"/>
        </w:rPr>
        <w:t>, Klavier</w:t>
      </w:r>
      <w:r w:rsidR="004E1476">
        <w:rPr>
          <w:rFonts w:asciiTheme="minorHAnsi" w:hAnsiTheme="minorHAnsi" w:cstheme="minorHAnsi"/>
          <w:color w:val="auto"/>
          <w:szCs w:val="24"/>
        </w:rPr>
        <w:t>,</w:t>
      </w:r>
      <w:r w:rsidRPr="009C0061">
        <w:rPr>
          <w:rFonts w:asciiTheme="minorHAnsi" w:hAnsiTheme="minorHAnsi" w:cstheme="minorHAnsi"/>
          <w:color w:val="auto"/>
          <w:szCs w:val="24"/>
        </w:rPr>
        <w:t xml:space="preserve"> und steht unter dem Thema „</w:t>
      </w:r>
      <w:r w:rsidR="003F5DBE" w:rsidRPr="009C0061">
        <w:rPr>
          <w:rFonts w:asciiTheme="minorHAnsi" w:hAnsiTheme="minorHAnsi" w:cstheme="minorHAnsi"/>
          <w:color w:val="auto"/>
          <w:szCs w:val="24"/>
        </w:rPr>
        <w:t xml:space="preserve">Vielfalt und </w:t>
      </w:r>
      <w:r w:rsidR="000F027E" w:rsidRPr="009C0061">
        <w:rPr>
          <w:rFonts w:asciiTheme="minorHAnsi" w:hAnsiTheme="minorHAnsi" w:cstheme="minorHAnsi"/>
          <w:color w:val="auto"/>
          <w:szCs w:val="24"/>
        </w:rPr>
        <w:t>Abwechslung</w:t>
      </w:r>
      <w:r w:rsidR="003F5DBE" w:rsidRPr="009C0061">
        <w:rPr>
          <w:rFonts w:asciiTheme="minorHAnsi" w:hAnsiTheme="minorHAnsi" w:cstheme="minorHAnsi"/>
          <w:color w:val="auto"/>
          <w:szCs w:val="24"/>
        </w:rPr>
        <w:t xml:space="preserve"> – ein Gesprächskonzert“.</w:t>
      </w:r>
    </w:p>
    <w:p w:rsidR="009C0061" w:rsidRDefault="003F5DBE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b/>
          <w:i/>
          <w:color w:val="auto"/>
          <w:szCs w:val="24"/>
          <w:u w:val="single"/>
        </w:rPr>
      </w:pPr>
      <w:r w:rsidRPr="009C0061">
        <w:rPr>
          <w:rFonts w:asciiTheme="minorHAnsi" w:hAnsiTheme="minorHAnsi" w:cstheme="minorHAnsi"/>
          <w:color w:val="auto"/>
          <w:szCs w:val="24"/>
        </w:rPr>
        <w:lastRenderedPageBreak/>
        <w:br/>
      </w:r>
      <w:r w:rsidRPr="009C0061">
        <w:rPr>
          <w:rFonts w:asciiTheme="minorHAnsi" w:hAnsiTheme="minorHAnsi" w:cstheme="minorHAnsi"/>
          <w:b/>
          <w:i/>
          <w:color w:val="auto"/>
          <w:szCs w:val="24"/>
          <w:u w:val="single"/>
        </w:rPr>
        <w:t>Kaminabende bei den LF Stefan Honselmann und Michael Ostermann</w:t>
      </w:r>
    </w:p>
    <w:p w:rsidR="009C0061" w:rsidRPr="009C0061" w:rsidRDefault="003F5DBE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9C0061">
        <w:rPr>
          <w:rFonts w:asciiTheme="minorHAnsi" w:hAnsiTheme="minorHAnsi" w:cstheme="minorHAnsi"/>
          <w:color w:val="auto"/>
          <w:szCs w:val="24"/>
        </w:rPr>
        <w:br/>
      </w:r>
      <w:r w:rsidRPr="009C0061">
        <w:rPr>
          <w:rFonts w:asciiTheme="minorHAnsi" w:hAnsiTheme="minorHAnsi" w:cstheme="minorHAnsi"/>
          <w:b/>
          <w:color w:val="auto"/>
          <w:szCs w:val="24"/>
          <w:u w:val="single"/>
        </w:rPr>
        <w:t>Termin:</w:t>
      </w:r>
      <w:r w:rsidRPr="009C0061">
        <w:rPr>
          <w:rFonts w:asciiTheme="minorHAnsi" w:hAnsiTheme="minorHAnsi" w:cstheme="minorHAnsi"/>
          <w:b/>
          <w:color w:val="auto"/>
          <w:szCs w:val="24"/>
        </w:rPr>
        <w:t xml:space="preserve"> 19.02.2015</w:t>
      </w:r>
    </w:p>
    <w:p w:rsidR="009C0061" w:rsidRDefault="003F5DBE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9C0061">
        <w:rPr>
          <w:rFonts w:asciiTheme="minorHAnsi" w:hAnsiTheme="minorHAnsi" w:cstheme="minorHAnsi"/>
          <w:color w:val="auto"/>
          <w:szCs w:val="24"/>
        </w:rPr>
        <w:t>Die Einteilung wird der Sekretär vornehmen – An- bzw. Abmeldung direkt bei den Aus</w:t>
      </w:r>
      <w:r w:rsidR="000F027E">
        <w:rPr>
          <w:rFonts w:asciiTheme="minorHAnsi" w:hAnsiTheme="minorHAnsi" w:cstheme="minorHAnsi"/>
          <w:color w:val="auto"/>
          <w:szCs w:val="24"/>
        </w:rPr>
        <w:softHyphen/>
      </w:r>
      <w:r w:rsidRPr="009C0061">
        <w:rPr>
          <w:rFonts w:asciiTheme="minorHAnsi" w:hAnsiTheme="minorHAnsi" w:cstheme="minorHAnsi"/>
          <w:color w:val="auto"/>
          <w:szCs w:val="24"/>
        </w:rPr>
        <w:t>richtenden LF.</w:t>
      </w:r>
    </w:p>
    <w:p w:rsidR="009C0061" w:rsidRDefault="003F5DBE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b/>
          <w:i/>
          <w:color w:val="auto"/>
          <w:szCs w:val="24"/>
          <w:u w:val="single"/>
        </w:rPr>
      </w:pPr>
      <w:r w:rsidRPr="009C0061">
        <w:rPr>
          <w:rFonts w:asciiTheme="minorHAnsi" w:hAnsiTheme="minorHAnsi" w:cstheme="minorHAnsi"/>
          <w:color w:val="auto"/>
          <w:szCs w:val="24"/>
        </w:rPr>
        <w:br/>
      </w:r>
      <w:r w:rsidRPr="009C0061">
        <w:rPr>
          <w:rFonts w:asciiTheme="minorHAnsi" w:hAnsiTheme="minorHAnsi" w:cstheme="minorHAnsi"/>
          <w:b/>
          <w:i/>
          <w:color w:val="auto"/>
          <w:szCs w:val="24"/>
          <w:u w:val="single"/>
        </w:rPr>
        <w:t>Zweite Distrikt-Versammlung am 28.03.2015 im IBACH-Haus in Schwelm</w:t>
      </w:r>
    </w:p>
    <w:p w:rsidR="009C0061" w:rsidRDefault="003F5DBE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9C0061">
        <w:rPr>
          <w:rFonts w:asciiTheme="minorHAnsi" w:hAnsiTheme="minorHAnsi" w:cstheme="minorHAnsi"/>
          <w:color w:val="auto"/>
          <w:szCs w:val="24"/>
        </w:rPr>
        <w:br/>
        <w:t xml:space="preserve">Anmeldung muss bis zum 20.02.2015 erfolgt sein, per Mail an </w:t>
      </w:r>
      <w:hyperlink r:id="rId12" w:history="1">
        <w:r w:rsidR="009C0061" w:rsidRPr="009C0061">
          <w:rPr>
            <w:rStyle w:val="Link"/>
            <w:rFonts w:asciiTheme="minorHAnsi" w:hAnsiTheme="minorHAnsi" w:cstheme="minorHAnsi"/>
            <w:b/>
            <w:color w:val="auto"/>
            <w:szCs w:val="24"/>
          </w:rPr>
          <w:t>susanne@frauschmidt.de</w:t>
        </w:r>
      </w:hyperlink>
      <w:r w:rsidRPr="009C0061">
        <w:rPr>
          <w:rFonts w:asciiTheme="minorHAnsi" w:hAnsiTheme="minorHAnsi" w:cstheme="minorHAnsi"/>
          <w:color w:val="auto"/>
          <w:szCs w:val="24"/>
        </w:rPr>
        <w:t>.</w:t>
      </w:r>
    </w:p>
    <w:p w:rsidR="000F027E" w:rsidRDefault="003F5DBE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9C0061">
        <w:rPr>
          <w:rFonts w:asciiTheme="minorHAnsi" w:hAnsiTheme="minorHAnsi" w:cstheme="minorHAnsi"/>
          <w:color w:val="auto"/>
          <w:szCs w:val="24"/>
        </w:rPr>
        <w:br/>
        <w:t>LP Andreas Leven ist verhindert, er bittet, ob</w:t>
      </w:r>
      <w:r w:rsidR="004E1476">
        <w:rPr>
          <w:rFonts w:asciiTheme="minorHAnsi" w:hAnsiTheme="minorHAnsi" w:cstheme="minorHAnsi"/>
          <w:color w:val="auto"/>
          <w:szCs w:val="24"/>
        </w:rPr>
        <w:t xml:space="preserve"> die</w:t>
      </w:r>
      <w:r w:rsidRPr="009C0061">
        <w:rPr>
          <w:rFonts w:asciiTheme="minorHAnsi" w:hAnsiTheme="minorHAnsi" w:cstheme="minorHAnsi"/>
          <w:color w:val="auto"/>
          <w:szCs w:val="24"/>
        </w:rPr>
        <w:t xml:space="preserve"> Lions-Freunde Gerhard Rein</w:t>
      </w:r>
      <w:r w:rsidR="000F027E">
        <w:rPr>
          <w:rFonts w:asciiTheme="minorHAnsi" w:hAnsiTheme="minorHAnsi" w:cstheme="minorHAnsi"/>
          <w:color w:val="auto"/>
          <w:szCs w:val="24"/>
        </w:rPr>
        <w:t>e</w:t>
      </w:r>
      <w:r w:rsidRPr="009C0061">
        <w:rPr>
          <w:rFonts w:asciiTheme="minorHAnsi" w:hAnsiTheme="minorHAnsi" w:cstheme="minorHAnsi"/>
          <w:color w:val="auto"/>
          <w:szCs w:val="24"/>
        </w:rPr>
        <w:t xml:space="preserve">ke und Dietmar Wiedemann als </w:t>
      </w:r>
      <w:r w:rsidR="000F027E" w:rsidRPr="009C0061">
        <w:rPr>
          <w:rFonts w:asciiTheme="minorHAnsi" w:hAnsiTheme="minorHAnsi" w:cstheme="minorHAnsi"/>
          <w:color w:val="auto"/>
          <w:szCs w:val="24"/>
        </w:rPr>
        <w:t>Delegierte</w:t>
      </w:r>
      <w:r w:rsidRPr="009C0061">
        <w:rPr>
          <w:rFonts w:asciiTheme="minorHAnsi" w:hAnsiTheme="minorHAnsi" w:cstheme="minorHAnsi"/>
          <w:color w:val="auto"/>
          <w:szCs w:val="24"/>
        </w:rPr>
        <w:t xml:space="preserve"> diese Aufgabe übernehmen könnten. </w:t>
      </w:r>
    </w:p>
    <w:p w:rsidR="004E1476" w:rsidRDefault="003F5DBE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b/>
          <w:i/>
          <w:color w:val="auto"/>
          <w:szCs w:val="24"/>
          <w:u w:val="single"/>
        </w:rPr>
      </w:pPr>
      <w:r w:rsidRPr="009C0061">
        <w:rPr>
          <w:rFonts w:asciiTheme="minorHAnsi" w:hAnsiTheme="minorHAnsi" w:cstheme="minorHAnsi"/>
          <w:color w:val="auto"/>
          <w:szCs w:val="24"/>
        </w:rPr>
        <w:br/>
      </w:r>
    </w:p>
    <w:p w:rsidR="000F027E" w:rsidRDefault="003F5DBE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b/>
          <w:i/>
          <w:color w:val="auto"/>
          <w:szCs w:val="24"/>
          <w:u w:val="single"/>
        </w:rPr>
      </w:pPr>
      <w:r w:rsidRPr="009C0061">
        <w:rPr>
          <w:rFonts w:asciiTheme="minorHAnsi" w:hAnsiTheme="minorHAnsi" w:cstheme="minorHAnsi"/>
          <w:b/>
          <w:i/>
          <w:color w:val="auto"/>
          <w:szCs w:val="24"/>
          <w:u w:val="single"/>
        </w:rPr>
        <w:t>Kohl- und Pinkeltour</w:t>
      </w:r>
    </w:p>
    <w:p w:rsidR="000F027E" w:rsidRDefault="003F5DBE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9C0061">
        <w:rPr>
          <w:rFonts w:asciiTheme="minorHAnsi" w:hAnsiTheme="minorHAnsi" w:cstheme="minorHAnsi"/>
          <w:color w:val="auto"/>
          <w:szCs w:val="24"/>
        </w:rPr>
        <w:br/>
        <w:t xml:space="preserve">Erinnerung an die Kohl- und Pinkeltour am </w:t>
      </w:r>
      <w:r w:rsidRPr="000F027E">
        <w:rPr>
          <w:rFonts w:asciiTheme="minorHAnsi" w:hAnsiTheme="minorHAnsi" w:cstheme="minorHAnsi"/>
          <w:b/>
          <w:color w:val="auto"/>
          <w:szCs w:val="24"/>
        </w:rPr>
        <w:t>21.02. und 22.02.2015</w:t>
      </w:r>
      <w:r w:rsidRPr="009C0061">
        <w:rPr>
          <w:rFonts w:asciiTheme="minorHAnsi" w:hAnsiTheme="minorHAnsi" w:cstheme="minorHAnsi"/>
          <w:color w:val="auto"/>
          <w:szCs w:val="24"/>
        </w:rPr>
        <w:t>.</w:t>
      </w:r>
    </w:p>
    <w:p w:rsidR="000F027E" w:rsidRDefault="003F5DBE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9C0061">
        <w:rPr>
          <w:rFonts w:asciiTheme="minorHAnsi" w:hAnsiTheme="minorHAnsi" w:cstheme="minorHAnsi"/>
          <w:color w:val="auto"/>
          <w:szCs w:val="24"/>
        </w:rPr>
        <w:t xml:space="preserve">LF Karl-Heinz </w:t>
      </w:r>
      <w:proofErr w:type="spellStart"/>
      <w:r w:rsidRPr="009C0061">
        <w:rPr>
          <w:rFonts w:asciiTheme="minorHAnsi" w:hAnsiTheme="minorHAnsi" w:cstheme="minorHAnsi"/>
          <w:color w:val="auto"/>
          <w:szCs w:val="24"/>
        </w:rPr>
        <w:t>Hagelbeucker</w:t>
      </w:r>
      <w:proofErr w:type="spellEnd"/>
      <w:r w:rsidRPr="009C0061">
        <w:rPr>
          <w:rFonts w:asciiTheme="minorHAnsi" w:hAnsiTheme="minorHAnsi" w:cstheme="minorHAnsi"/>
          <w:color w:val="auto"/>
          <w:szCs w:val="24"/>
        </w:rPr>
        <w:t xml:space="preserve"> trägt vor, dass unser früherer LF H.-G. Schucht in der kom</w:t>
      </w:r>
      <w:r w:rsidR="000F027E">
        <w:rPr>
          <w:rFonts w:asciiTheme="minorHAnsi" w:hAnsiTheme="minorHAnsi" w:cstheme="minorHAnsi"/>
          <w:color w:val="auto"/>
          <w:szCs w:val="24"/>
        </w:rPr>
        <w:softHyphen/>
      </w:r>
      <w:r w:rsidRPr="009C0061">
        <w:rPr>
          <w:rFonts w:asciiTheme="minorHAnsi" w:hAnsiTheme="minorHAnsi" w:cstheme="minorHAnsi"/>
          <w:color w:val="auto"/>
          <w:szCs w:val="24"/>
        </w:rPr>
        <w:t>menden Woche allen Teilnehmern ein Schreiben zukommen lässt, aus dem sich die Ein</w:t>
      </w:r>
      <w:r w:rsidR="000F027E">
        <w:rPr>
          <w:rFonts w:asciiTheme="minorHAnsi" w:hAnsiTheme="minorHAnsi" w:cstheme="minorHAnsi"/>
          <w:color w:val="auto"/>
          <w:szCs w:val="24"/>
        </w:rPr>
        <w:softHyphen/>
      </w:r>
      <w:r w:rsidRPr="009C0061">
        <w:rPr>
          <w:rFonts w:asciiTheme="minorHAnsi" w:hAnsiTheme="minorHAnsi" w:cstheme="minorHAnsi"/>
          <w:color w:val="auto"/>
          <w:szCs w:val="24"/>
        </w:rPr>
        <w:t xml:space="preserve">zelheiten für die Fahrt ergeben. </w:t>
      </w:r>
    </w:p>
    <w:p w:rsidR="00A875F9" w:rsidRDefault="003F5DBE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  <w:u w:val="single"/>
        </w:rPr>
      </w:pPr>
      <w:r w:rsidRPr="009C0061">
        <w:rPr>
          <w:rFonts w:asciiTheme="minorHAnsi" w:hAnsiTheme="minorHAnsi" w:cstheme="minorHAnsi"/>
          <w:color w:val="auto"/>
          <w:szCs w:val="24"/>
        </w:rPr>
        <w:br/>
      </w:r>
    </w:p>
    <w:p w:rsidR="000F027E" w:rsidRPr="000F027E" w:rsidRDefault="003F5DBE" w:rsidP="009C0061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  <w:u w:val="single"/>
        </w:rPr>
      </w:pPr>
      <w:r w:rsidRPr="000F027E">
        <w:rPr>
          <w:rFonts w:asciiTheme="minorHAnsi" w:hAnsiTheme="minorHAnsi" w:cstheme="minorHAnsi"/>
          <w:color w:val="auto"/>
          <w:szCs w:val="24"/>
          <w:u w:val="single"/>
        </w:rPr>
        <w:t>Als Teilnehmer haben sich folgende Lions-Freund</w:t>
      </w:r>
      <w:r w:rsidR="000F027E" w:rsidRPr="000F027E">
        <w:rPr>
          <w:rFonts w:asciiTheme="minorHAnsi" w:hAnsiTheme="minorHAnsi" w:cstheme="minorHAnsi"/>
          <w:color w:val="auto"/>
          <w:szCs w:val="24"/>
          <w:u w:val="single"/>
        </w:rPr>
        <w:t>e</w:t>
      </w:r>
      <w:r w:rsidRPr="000F027E">
        <w:rPr>
          <w:rFonts w:asciiTheme="minorHAnsi" w:hAnsiTheme="minorHAnsi" w:cstheme="minorHAnsi"/>
          <w:color w:val="auto"/>
          <w:szCs w:val="24"/>
          <w:u w:val="single"/>
        </w:rPr>
        <w:t xml:space="preserve"> angemeldet:</w:t>
      </w:r>
    </w:p>
    <w:p w:rsidR="004E1476" w:rsidRDefault="003F5DBE" w:rsidP="000F027E">
      <w:pPr>
        <w:tabs>
          <w:tab w:val="left" w:pos="1701"/>
        </w:tabs>
        <w:ind w:left="284"/>
        <w:rPr>
          <w:rFonts w:asciiTheme="minorHAnsi" w:hAnsiTheme="minorHAnsi" w:cstheme="minorHAnsi"/>
          <w:color w:val="auto"/>
          <w:szCs w:val="24"/>
        </w:rPr>
      </w:pPr>
      <w:r w:rsidRPr="009C0061">
        <w:rPr>
          <w:rFonts w:asciiTheme="minorHAnsi" w:hAnsiTheme="minorHAnsi" w:cstheme="minorHAnsi"/>
          <w:color w:val="auto"/>
          <w:szCs w:val="24"/>
        </w:rPr>
        <w:br/>
        <w:t>Thomas Biermann</w:t>
      </w:r>
      <w:r w:rsidRPr="009C0061">
        <w:rPr>
          <w:rFonts w:asciiTheme="minorHAnsi" w:hAnsiTheme="minorHAnsi" w:cstheme="minorHAnsi"/>
          <w:color w:val="auto"/>
          <w:szCs w:val="24"/>
        </w:rPr>
        <w:br/>
        <w:t>Friedrich Döpp</w:t>
      </w:r>
      <w:r w:rsidRPr="009C0061">
        <w:rPr>
          <w:rFonts w:asciiTheme="minorHAnsi" w:hAnsiTheme="minorHAnsi" w:cstheme="minorHAnsi"/>
          <w:color w:val="auto"/>
          <w:szCs w:val="24"/>
        </w:rPr>
        <w:br/>
        <w:t>Karl-Heinz Hagebeucker</w:t>
      </w:r>
      <w:r w:rsidRPr="009C0061">
        <w:rPr>
          <w:rFonts w:asciiTheme="minorHAnsi" w:hAnsiTheme="minorHAnsi" w:cstheme="minorHAnsi"/>
          <w:color w:val="auto"/>
          <w:szCs w:val="24"/>
        </w:rPr>
        <w:br/>
        <w:t>Dirk Henning</w:t>
      </w:r>
      <w:r w:rsidR="004E1476">
        <w:rPr>
          <w:rFonts w:asciiTheme="minorHAnsi" w:hAnsiTheme="minorHAnsi" w:cstheme="minorHAnsi"/>
          <w:color w:val="auto"/>
          <w:szCs w:val="24"/>
        </w:rPr>
        <w:t xml:space="preserve"> (mit Hund)</w:t>
      </w:r>
      <w:r w:rsidRPr="009C0061">
        <w:rPr>
          <w:rFonts w:asciiTheme="minorHAnsi" w:hAnsiTheme="minorHAnsi" w:cstheme="minorHAnsi"/>
          <w:color w:val="auto"/>
          <w:szCs w:val="24"/>
        </w:rPr>
        <w:br/>
        <w:t>Stefan Honselmann</w:t>
      </w:r>
      <w:r w:rsidRPr="009C0061">
        <w:rPr>
          <w:rFonts w:asciiTheme="minorHAnsi" w:hAnsiTheme="minorHAnsi" w:cstheme="minorHAnsi"/>
          <w:color w:val="auto"/>
          <w:szCs w:val="24"/>
        </w:rPr>
        <w:br/>
        <w:t>Andreas Leven</w:t>
      </w:r>
      <w:r w:rsidR="004E1476">
        <w:rPr>
          <w:rFonts w:asciiTheme="minorHAnsi" w:hAnsiTheme="minorHAnsi" w:cstheme="minorHAnsi"/>
          <w:color w:val="auto"/>
          <w:szCs w:val="24"/>
        </w:rPr>
        <w:t xml:space="preserve"> (mit Hund)</w:t>
      </w:r>
    </w:p>
    <w:p w:rsidR="000F027E" w:rsidRDefault="004E1476" w:rsidP="000F027E">
      <w:pPr>
        <w:tabs>
          <w:tab w:val="left" w:pos="1701"/>
        </w:tabs>
        <w:ind w:left="284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Michael </w:t>
      </w:r>
      <w:proofErr w:type="spellStart"/>
      <w:r>
        <w:rPr>
          <w:rFonts w:asciiTheme="minorHAnsi" w:hAnsiTheme="minorHAnsi" w:cstheme="minorHAnsi"/>
          <w:color w:val="auto"/>
          <w:szCs w:val="24"/>
        </w:rPr>
        <w:t>Beckedahl</w:t>
      </w:r>
      <w:proofErr w:type="spellEnd"/>
      <w:r w:rsidR="003F5DBE" w:rsidRPr="009C0061">
        <w:rPr>
          <w:rFonts w:asciiTheme="minorHAnsi" w:hAnsiTheme="minorHAnsi" w:cstheme="minorHAnsi"/>
          <w:color w:val="auto"/>
          <w:szCs w:val="24"/>
        </w:rPr>
        <w:br/>
        <w:t>Wolfgang Meyer</w:t>
      </w:r>
      <w:r w:rsidR="003F5DBE" w:rsidRPr="009C0061">
        <w:rPr>
          <w:rFonts w:asciiTheme="minorHAnsi" w:hAnsiTheme="minorHAnsi" w:cstheme="minorHAnsi"/>
          <w:color w:val="auto"/>
          <w:szCs w:val="24"/>
        </w:rPr>
        <w:br/>
        <w:t>Alexander Michael</w:t>
      </w:r>
      <w:r w:rsidR="003F5DBE" w:rsidRPr="009C0061">
        <w:rPr>
          <w:rFonts w:asciiTheme="minorHAnsi" w:hAnsiTheme="minorHAnsi" w:cstheme="minorHAnsi"/>
          <w:color w:val="auto"/>
          <w:szCs w:val="24"/>
        </w:rPr>
        <w:br/>
        <w:t>Peter Nau</w:t>
      </w:r>
      <w:r w:rsidR="003F5DBE" w:rsidRPr="009C0061">
        <w:rPr>
          <w:rFonts w:asciiTheme="minorHAnsi" w:hAnsiTheme="minorHAnsi" w:cstheme="minorHAnsi"/>
          <w:color w:val="auto"/>
          <w:szCs w:val="24"/>
        </w:rPr>
        <w:br/>
        <w:t>Joachim Pfaffenbach</w:t>
      </w:r>
      <w:r w:rsidR="003F5DBE" w:rsidRPr="009C0061">
        <w:rPr>
          <w:rFonts w:asciiTheme="minorHAnsi" w:hAnsiTheme="minorHAnsi" w:cstheme="minorHAnsi"/>
          <w:color w:val="auto"/>
          <w:szCs w:val="24"/>
        </w:rPr>
        <w:br/>
        <w:t>Rainer Plücker</w:t>
      </w:r>
      <w:r w:rsidR="003F5DBE" w:rsidRPr="009C0061">
        <w:rPr>
          <w:rFonts w:asciiTheme="minorHAnsi" w:hAnsiTheme="minorHAnsi" w:cstheme="minorHAnsi"/>
          <w:color w:val="auto"/>
          <w:szCs w:val="24"/>
        </w:rPr>
        <w:br/>
        <w:t>Gerhard Reineke</w:t>
      </w:r>
      <w:r>
        <w:rPr>
          <w:rFonts w:asciiTheme="minorHAnsi" w:hAnsiTheme="minorHAnsi" w:cstheme="minorHAnsi"/>
          <w:color w:val="auto"/>
          <w:szCs w:val="24"/>
        </w:rPr>
        <w:t xml:space="preserve"> (mit Hund)</w:t>
      </w:r>
      <w:r w:rsidR="003F5DBE" w:rsidRPr="009C0061">
        <w:rPr>
          <w:rFonts w:asciiTheme="minorHAnsi" w:hAnsiTheme="minorHAnsi" w:cstheme="minorHAnsi"/>
          <w:color w:val="auto"/>
          <w:szCs w:val="24"/>
        </w:rPr>
        <w:br/>
        <w:t>Bernd Sander</w:t>
      </w:r>
      <w:r w:rsidR="003F5DBE" w:rsidRPr="009C0061">
        <w:rPr>
          <w:rFonts w:asciiTheme="minorHAnsi" w:hAnsiTheme="minorHAnsi" w:cstheme="minorHAnsi"/>
          <w:color w:val="auto"/>
          <w:szCs w:val="24"/>
        </w:rPr>
        <w:br/>
      </w:r>
      <w:r w:rsidR="004E201C" w:rsidRPr="009C0061">
        <w:rPr>
          <w:rFonts w:asciiTheme="minorHAnsi" w:hAnsiTheme="minorHAnsi" w:cstheme="minorHAnsi"/>
          <w:color w:val="auto"/>
          <w:szCs w:val="24"/>
        </w:rPr>
        <w:t>Jörg-Volkmar Stöber</w:t>
      </w:r>
      <w:r w:rsidR="004E201C" w:rsidRPr="009C0061">
        <w:rPr>
          <w:rFonts w:asciiTheme="minorHAnsi" w:hAnsiTheme="minorHAnsi" w:cstheme="minorHAnsi"/>
          <w:color w:val="auto"/>
          <w:szCs w:val="24"/>
        </w:rPr>
        <w:br/>
        <w:t xml:space="preserve">Dietmar </w:t>
      </w:r>
      <w:r>
        <w:rPr>
          <w:rFonts w:asciiTheme="minorHAnsi" w:hAnsiTheme="minorHAnsi" w:cstheme="minorHAnsi"/>
          <w:color w:val="auto"/>
          <w:szCs w:val="24"/>
        </w:rPr>
        <w:t>Wiedemann</w:t>
      </w:r>
      <w:r>
        <w:rPr>
          <w:rFonts w:asciiTheme="minorHAnsi" w:hAnsiTheme="minorHAnsi" w:cstheme="minorHAnsi"/>
          <w:color w:val="auto"/>
          <w:szCs w:val="24"/>
        </w:rPr>
        <w:br/>
        <w:t>Hans-Werner Wilhelm</w:t>
      </w:r>
      <w:r>
        <w:rPr>
          <w:rFonts w:asciiTheme="minorHAnsi" w:hAnsiTheme="minorHAnsi" w:cstheme="minorHAnsi"/>
          <w:color w:val="auto"/>
          <w:szCs w:val="24"/>
        </w:rPr>
        <w:br/>
        <w:t>Jo</w:t>
      </w:r>
      <w:r w:rsidR="004E201C" w:rsidRPr="009C0061">
        <w:rPr>
          <w:rFonts w:asciiTheme="minorHAnsi" w:hAnsiTheme="minorHAnsi" w:cstheme="minorHAnsi"/>
          <w:color w:val="auto"/>
          <w:szCs w:val="24"/>
        </w:rPr>
        <w:t xml:space="preserve">rg Saga  </w:t>
      </w:r>
      <w:r w:rsidR="004E201C" w:rsidRPr="009C0061">
        <w:rPr>
          <w:rFonts w:asciiTheme="minorHAnsi" w:hAnsiTheme="minorHAnsi" w:cstheme="minorHAnsi"/>
          <w:color w:val="auto"/>
          <w:szCs w:val="24"/>
        </w:rPr>
        <w:br/>
      </w:r>
      <w:r w:rsidR="004E201C" w:rsidRPr="009C0061">
        <w:rPr>
          <w:rFonts w:asciiTheme="minorHAnsi" w:hAnsiTheme="minorHAnsi" w:cstheme="minorHAnsi"/>
          <w:color w:val="auto"/>
          <w:szCs w:val="24"/>
        </w:rPr>
        <w:br/>
      </w:r>
      <w:r w:rsidR="004E201C" w:rsidRPr="009C0061">
        <w:rPr>
          <w:rFonts w:asciiTheme="minorHAnsi" w:hAnsiTheme="minorHAnsi" w:cstheme="minorHAnsi"/>
          <w:b/>
          <w:i/>
          <w:color w:val="auto"/>
          <w:szCs w:val="24"/>
          <w:u w:val="single"/>
        </w:rPr>
        <w:t>Gibt es weitere Themen?</w:t>
      </w:r>
      <w:r w:rsidR="004E201C" w:rsidRPr="009C0061">
        <w:rPr>
          <w:rFonts w:asciiTheme="minorHAnsi" w:hAnsiTheme="minorHAnsi" w:cstheme="minorHAnsi"/>
          <w:b/>
          <w:i/>
          <w:color w:val="auto"/>
          <w:szCs w:val="24"/>
          <w:u w:val="single"/>
        </w:rPr>
        <w:br/>
      </w:r>
      <w:r w:rsidR="004E201C" w:rsidRPr="009C0061">
        <w:rPr>
          <w:rFonts w:asciiTheme="minorHAnsi" w:hAnsiTheme="minorHAnsi" w:cstheme="minorHAnsi"/>
          <w:color w:val="auto"/>
          <w:szCs w:val="24"/>
        </w:rPr>
        <w:br/>
        <w:t xml:space="preserve">LF Dirk Henning gibt ein kurzes </w:t>
      </w:r>
      <w:r w:rsidR="000F027E" w:rsidRPr="009C0061">
        <w:rPr>
          <w:rFonts w:asciiTheme="minorHAnsi" w:hAnsiTheme="minorHAnsi" w:cstheme="minorHAnsi"/>
          <w:color w:val="auto"/>
          <w:szCs w:val="24"/>
        </w:rPr>
        <w:t>Resümee</w:t>
      </w:r>
      <w:r w:rsidR="004E201C" w:rsidRPr="009C0061">
        <w:rPr>
          <w:rFonts w:asciiTheme="minorHAnsi" w:hAnsiTheme="minorHAnsi" w:cstheme="minorHAnsi"/>
          <w:color w:val="auto"/>
          <w:szCs w:val="24"/>
        </w:rPr>
        <w:t xml:space="preserve"> zum Weihnachtsmarkt ab. </w:t>
      </w:r>
    </w:p>
    <w:p w:rsidR="00724468" w:rsidRPr="009C0061" w:rsidRDefault="004E201C" w:rsidP="000F027E">
      <w:pPr>
        <w:tabs>
          <w:tab w:val="left" w:pos="1701"/>
        </w:tabs>
        <w:ind w:left="284"/>
        <w:rPr>
          <w:rFonts w:asciiTheme="minorHAnsi" w:hAnsiTheme="minorHAnsi" w:cstheme="minorHAnsi"/>
          <w:color w:val="auto"/>
          <w:szCs w:val="24"/>
        </w:rPr>
      </w:pPr>
      <w:r w:rsidRPr="009C0061">
        <w:rPr>
          <w:rFonts w:asciiTheme="minorHAnsi" w:hAnsiTheme="minorHAnsi" w:cstheme="minorHAnsi"/>
          <w:color w:val="auto"/>
          <w:szCs w:val="24"/>
        </w:rPr>
        <w:lastRenderedPageBreak/>
        <w:t xml:space="preserve">Genaue Zahlen werden bei der Mitgliederversammlung am 05.03.2015 vorgetragen. </w:t>
      </w:r>
      <w:r w:rsidR="00724468" w:rsidRPr="009C0061">
        <w:rPr>
          <w:rFonts w:asciiTheme="minorHAnsi" w:hAnsiTheme="minorHAnsi" w:cstheme="minorHAnsi"/>
          <w:color w:val="auto"/>
          <w:szCs w:val="24"/>
        </w:rPr>
        <w:br/>
      </w:r>
      <w:r w:rsidR="00727353" w:rsidRPr="009C0061">
        <w:rPr>
          <w:rFonts w:asciiTheme="minorHAnsi" w:hAnsiTheme="minorHAnsi" w:cstheme="minorHAnsi"/>
          <w:color w:val="auto"/>
          <w:szCs w:val="24"/>
        </w:rPr>
        <w:br/>
      </w:r>
    </w:p>
    <w:p w:rsidR="004E201C" w:rsidRPr="004E201C" w:rsidRDefault="004E201C" w:rsidP="002E2D83">
      <w:pPr>
        <w:pStyle w:val="Listenabsatz"/>
        <w:numPr>
          <w:ilvl w:val="0"/>
          <w:numId w:val="7"/>
        </w:numPr>
        <w:tabs>
          <w:tab w:val="left" w:pos="1701"/>
        </w:tabs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  <w:u w:val="single"/>
        </w:rPr>
        <w:t>Lions-Freund</w:t>
      </w:r>
      <w:r w:rsidR="004E1476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Dr.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Klaus Berning hält einen Vortrag zu dem Thema: „Erleben wir den Unter</w:t>
      </w:r>
      <w:r w:rsidR="000F027E">
        <w:rPr>
          <w:rFonts w:asciiTheme="minorHAnsi" w:hAnsiTheme="minorHAnsi" w:cstheme="minorHAnsi"/>
          <w:b/>
          <w:color w:val="auto"/>
          <w:szCs w:val="24"/>
          <w:u w:val="single"/>
        </w:rPr>
        <w:softHyphen/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gang des Abendlandes?“</w:t>
      </w:r>
    </w:p>
    <w:p w:rsidR="00953F15" w:rsidRDefault="004E201C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4E201C">
        <w:rPr>
          <w:rFonts w:asciiTheme="minorHAnsi" w:hAnsiTheme="minorHAnsi" w:cstheme="minorHAnsi"/>
          <w:b/>
          <w:color w:val="auto"/>
          <w:szCs w:val="24"/>
          <w:u w:val="single"/>
        </w:rPr>
        <w:br/>
      </w:r>
      <w:r>
        <w:rPr>
          <w:rFonts w:asciiTheme="minorHAnsi" w:hAnsiTheme="minorHAnsi" w:cstheme="minorHAnsi"/>
          <w:color w:val="auto"/>
          <w:szCs w:val="24"/>
        </w:rPr>
        <w:t xml:space="preserve">Die Ausführungen werden mit großer Spannung erwartet. </w:t>
      </w:r>
      <w:r w:rsidR="00953F15">
        <w:rPr>
          <w:rFonts w:asciiTheme="minorHAnsi" w:hAnsiTheme="minorHAnsi" w:cstheme="minorHAnsi"/>
          <w:color w:val="auto"/>
          <w:szCs w:val="24"/>
        </w:rPr>
        <w:t>Der vertretende Sekretär ver</w:t>
      </w:r>
      <w:r w:rsidR="000F027E">
        <w:rPr>
          <w:rFonts w:asciiTheme="minorHAnsi" w:hAnsiTheme="minorHAnsi" w:cstheme="minorHAnsi"/>
          <w:color w:val="auto"/>
          <w:szCs w:val="24"/>
        </w:rPr>
        <w:softHyphen/>
      </w:r>
      <w:r w:rsidR="00953F15">
        <w:rPr>
          <w:rFonts w:asciiTheme="minorHAnsi" w:hAnsiTheme="minorHAnsi" w:cstheme="minorHAnsi"/>
          <w:color w:val="auto"/>
          <w:szCs w:val="24"/>
        </w:rPr>
        <w:t>sucht, die Schwerpunkte des Vortrages kurz zu skizzieren:</w:t>
      </w:r>
    </w:p>
    <w:p w:rsidR="00953F15" w:rsidRPr="000F027E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i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br/>
      </w:r>
      <w:r w:rsidRPr="000F027E">
        <w:rPr>
          <w:rFonts w:asciiTheme="minorHAnsi" w:hAnsiTheme="minorHAnsi" w:cstheme="minorHAnsi"/>
          <w:i/>
          <w:color w:val="auto"/>
          <w:szCs w:val="24"/>
        </w:rPr>
        <w:t xml:space="preserve">- Thema aktuell; siehe unter anderem neuerliche Äußerungen des </w:t>
      </w:r>
      <w:r w:rsidR="000F027E" w:rsidRPr="000F027E">
        <w:rPr>
          <w:rFonts w:asciiTheme="minorHAnsi" w:hAnsiTheme="minorHAnsi" w:cstheme="minorHAnsi"/>
          <w:i/>
          <w:color w:val="auto"/>
          <w:szCs w:val="24"/>
        </w:rPr>
        <w:t>Papstes</w:t>
      </w:r>
      <w:r w:rsidRPr="000F027E">
        <w:rPr>
          <w:rFonts w:asciiTheme="minorHAnsi" w:hAnsiTheme="minorHAnsi" w:cstheme="minorHAnsi"/>
          <w:i/>
          <w:color w:val="auto"/>
          <w:szCs w:val="24"/>
        </w:rPr>
        <w:t xml:space="preserve"> Franziskus zu   </w:t>
      </w:r>
    </w:p>
    <w:p w:rsidR="00953F15" w:rsidRPr="000F027E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i/>
          <w:color w:val="auto"/>
          <w:szCs w:val="24"/>
        </w:rPr>
      </w:pPr>
      <w:r w:rsidRPr="000F027E">
        <w:rPr>
          <w:rFonts w:asciiTheme="minorHAnsi" w:hAnsiTheme="minorHAnsi" w:cstheme="minorHAnsi"/>
          <w:i/>
          <w:color w:val="auto"/>
          <w:szCs w:val="24"/>
        </w:rPr>
        <w:t xml:space="preserve">  den christlichen Wertefragen; IS-Vordringen, </w:t>
      </w:r>
      <w:proofErr w:type="spellStart"/>
      <w:r w:rsidRPr="000F027E">
        <w:rPr>
          <w:rFonts w:asciiTheme="minorHAnsi" w:hAnsiTheme="minorHAnsi" w:cstheme="minorHAnsi"/>
          <w:i/>
          <w:color w:val="auto"/>
          <w:szCs w:val="24"/>
        </w:rPr>
        <w:t>Pegida</w:t>
      </w:r>
      <w:proofErr w:type="spellEnd"/>
      <w:r w:rsidRPr="000F027E">
        <w:rPr>
          <w:rFonts w:asciiTheme="minorHAnsi" w:hAnsiTheme="minorHAnsi" w:cstheme="minorHAnsi"/>
          <w:i/>
          <w:color w:val="auto"/>
          <w:szCs w:val="24"/>
        </w:rPr>
        <w:t>-Forderungen</w:t>
      </w:r>
    </w:p>
    <w:p w:rsidR="00953F15" w:rsidRPr="000F027E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i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br/>
      </w:r>
      <w:r w:rsidRPr="000F027E">
        <w:rPr>
          <w:rFonts w:asciiTheme="minorHAnsi" w:hAnsiTheme="minorHAnsi" w:cstheme="minorHAnsi"/>
          <w:i/>
          <w:color w:val="auto"/>
          <w:szCs w:val="24"/>
        </w:rPr>
        <w:t>- Einige Thesen in Richtung eines möglichen Untergangs des Abendlandes:</w:t>
      </w:r>
    </w:p>
    <w:p w:rsidR="00953F15" w:rsidRDefault="00953F15" w:rsidP="000F027E">
      <w:pPr>
        <w:tabs>
          <w:tab w:val="left" w:pos="1701"/>
        </w:tabs>
        <w:ind w:left="284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</w:t>
      </w:r>
      <w:r>
        <w:rPr>
          <w:rFonts w:asciiTheme="minorHAnsi" w:hAnsiTheme="minorHAnsi" w:cstheme="minorHAnsi"/>
          <w:color w:val="auto"/>
          <w:szCs w:val="24"/>
        </w:rPr>
        <w:br/>
        <w:t xml:space="preserve">  </w:t>
      </w:r>
      <w:r w:rsidR="000F027E">
        <w:rPr>
          <w:rFonts w:asciiTheme="minorHAnsi" w:hAnsiTheme="minorHAnsi" w:cstheme="minorHAnsi"/>
          <w:color w:val="auto"/>
          <w:szCs w:val="24"/>
        </w:rPr>
        <w:t xml:space="preserve">- </w:t>
      </w:r>
      <w:r>
        <w:rPr>
          <w:rFonts w:asciiTheme="minorHAnsi" w:hAnsiTheme="minorHAnsi" w:cstheme="minorHAnsi"/>
          <w:color w:val="auto"/>
          <w:szCs w:val="24"/>
        </w:rPr>
        <w:t>Vertrauensverluste</w:t>
      </w:r>
      <w:r>
        <w:rPr>
          <w:rFonts w:asciiTheme="minorHAnsi" w:hAnsiTheme="minorHAnsi" w:cstheme="minorHAnsi"/>
          <w:color w:val="auto"/>
          <w:szCs w:val="24"/>
        </w:rPr>
        <w:br/>
        <w:t xml:space="preserve">  </w:t>
      </w:r>
      <w:r w:rsidR="000F027E">
        <w:rPr>
          <w:rFonts w:asciiTheme="minorHAnsi" w:hAnsiTheme="minorHAnsi" w:cstheme="minorHAnsi"/>
          <w:color w:val="auto"/>
          <w:szCs w:val="24"/>
        </w:rPr>
        <w:t xml:space="preserve">- </w:t>
      </w:r>
      <w:r>
        <w:rPr>
          <w:rFonts w:asciiTheme="minorHAnsi" w:hAnsiTheme="minorHAnsi" w:cstheme="minorHAnsi"/>
          <w:color w:val="auto"/>
          <w:szCs w:val="24"/>
        </w:rPr>
        <w:t>Orientierungslosigkeiten im Recht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</w:t>
      </w:r>
      <w:r w:rsidR="000F027E">
        <w:rPr>
          <w:rFonts w:asciiTheme="minorHAnsi" w:hAnsiTheme="minorHAnsi" w:cstheme="minorHAnsi"/>
          <w:color w:val="auto"/>
          <w:szCs w:val="24"/>
        </w:rPr>
        <w:t xml:space="preserve">- </w:t>
      </w:r>
      <w:r>
        <w:rPr>
          <w:rFonts w:asciiTheme="minorHAnsi" w:hAnsiTheme="minorHAnsi" w:cstheme="minorHAnsi"/>
          <w:color w:val="auto"/>
          <w:szCs w:val="24"/>
        </w:rPr>
        <w:t>Übermaß des Staates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</w:t>
      </w:r>
      <w:r w:rsidR="000F027E">
        <w:rPr>
          <w:rFonts w:asciiTheme="minorHAnsi" w:hAnsiTheme="minorHAnsi" w:cstheme="minorHAnsi"/>
          <w:color w:val="auto"/>
          <w:szCs w:val="24"/>
        </w:rPr>
        <w:t xml:space="preserve">- </w:t>
      </w:r>
      <w:r>
        <w:rPr>
          <w:rFonts w:asciiTheme="minorHAnsi" w:hAnsiTheme="minorHAnsi" w:cstheme="minorHAnsi"/>
          <w:color w:val="auto"/>
          <w:szCs w:val="24"/>
        </w:rPr>
        <w:t>Abnehmen der Bedeutung von Kulturgütern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</w:t>
      </w:r>
      <w:r w:rsidR="000F027E">
        <w:rPr>
          <w:rFonts w:asciiTheme="minorHAnsi" w:hAnsiTheme="minorHAnsi" w:cstheme="minorHAnsi"/>
          <w:color w:val="auto"/>
          <w:szCs w:val="24"/>
        </w:rPr>
        <w:t xml:space="preserve">- </w:t>
      </w:r>
      <w:r>
        <w:rPr>
          <w:rFonts w:asciiTheme="minorHAnsi" w:hAnsiTheme="minorHAnsi" w:cstheme="minorHAnsi"/>
          <w:color w:val="auto"/>
          <w:szCs w:val="24"/>
        </w:rPr>
        <w:t>Verschuldungsproblematik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953F15" w:rsidRPr="000F027E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i/>
          <w:color w:val="auto"/>
          <w:szCs w:val="24"/>
        </w:rPr>
      </w:pPr>
      <w:r w:rsidRPr="000F027E">
        <w:rPr>
          <w:rFonts w:asciiTheme="minorHAnsi" w:hAnsiTheme="minorHAnsi" w:cstheme="minorHAnsi"/>
          <w:i/>
          <w:color w:val="auto"/>
          <w:szCs w:val="24"/>
        </w:rPr>
        <w:t>- Einige Thesen in Richtung eines Bestandes oder Fortentwicklungen des Abendlandes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</w:t>
      </w:r>
    </w:p>
    <w:p w:rsidR="00953F15" w:rsidRDefault="00953F15" w:rsidP="000F027E">
      <w:pPr>
        <w:tabs>
          <w:tab w:val="left" w:pos="1701"/>
        </w:tabs>
        <w:ind w:left="284" w:right="-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- Aufschwung in der Technik und den Wissenschaften; stärkere 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 Energienutzungsmöglichkeiten</w:t>
      </w:r>
      <w:r>
        <w:rPr>
          <w:rFonts w:asciiTheme="minorHAnsi" w:hAnsiTheme="minorHAnsi" w:cstheme="minorHAnsi"/>
          <w:color w:val="auto"/>
          <w:szCs w:val="24"/>
        </w:rPr>
        <w:br/>
        <w:t xml:space="preserve">  - Vormacht der EU/USA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- Kraft der EU im </w:t>
      </w:r>
      <w:r w:rsidR="004E1476">
        <w:rPr>
          <w:rFonts w:asciiTheme="minorHAnsi" w:hAnsiTheme="minorHAnsi" w:cstheme="minorHAnsi"/>
          <w:color w:val="auto"/>
          <w:szCs w:val="24"/>
        </w:rPr>
        <w:t>I</w:t>
      </w:r>
      <w:r>
        <w:rPr>
          <w:rFonts w:asciiTheme="minorHAnsi" w:hAnsiTheme="minorHAnsi" w:cstheme="minorHAnsi"/>
          <w:color w:val="auto"/>
          <w:szCs w:val="24"/>
        </w:rPr>
        <w:t>nneren durch die abendländische Leitkultur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953F15" w:rsidRPr="000F027E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i/>
          <w:color w:val="auto"/>
          <w:szCs w:val="24"/>
        </w:rPr>
      </w:pPr>
      <w:r w:rsidRPr="000F027E">
        <w:rPr>
          <w:rFonts w:asciiTheme="minorHAnsi" w:hAnsiTheme="minorHAnsi" w:cstheme="minorHAnsi"/>
          <w:i/>
          <w:color w:val="auto"/>
          <w:szCs w:val="24"/>
        </w:rPr>
        <w:t>- Abwägungen zu den „Negativen“ und „Positiven“ Thesen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- Oswald Spengler (1880 bis 1936)</w:t>
      </w:r>
      <w:r w:rsidR="0078344B">
        <w:rPr>
          <w:rFonts w:ascii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t xml:space="preserve">zu Fragen des Untergangs des Abendlandes 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- Geschichte Roms und Gründe für seinen Untergang (u.a. Germanen/Christen/Arm und    </w:t>
      </w:r>
      <w:r>
        <w:rPr>
          <w:rFonts w:asciiTheme="minorHAnsi" w:hAnsiTheme="minorHAnsi" w:cstheme="minorHAnsi"/>
          <w:color w:val="auto"/>
          <w:szCs w:val="24"/>
        </w:rPr>
        <w:br/>
        <w:t xml:space="preserve">     Reich/Rückgang der Bevölkerung)</w:t>
      </w:r>
    </w:p>
    <w:p w:rsidR="0078344B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- </w:t>
      </w:r>
      <w:r w:rsidR="000F027E">
        <w:rPr>
          <w:rFonts w:asciiTheme="minorHAnsi" w:hAnsiTheme="minorHAnsi" w:cstheme="minorHAnsi"/>
          <w:color w:val="auto"/>
          <w:szCs w:val="24"/>
        </w:rPr>
        <w:t>Bedeutung</w:t>
      </w:r>
      <w:r>
        <w:rPr>
          <w:rFonts w:asciiTheme="minorHAnsi" w:hAnsiTheme="minorHAnsi" w:cstheme="minorHAnsi"/>
          <w:color w:val="auto"/>
          <w:szCs w:val="24"/>
        </w:rPr>
        <w:t xml:space="preserve"> der ökonomischen Vorgänge für den Aufstieg und den Abfall der Kulturen</w:t>
      </w:r>
      <w:r w:rsidR="0078344B">
        <w:rPr>
          <w:rFonts w:asciiTheme="minorHAnsi" w:hAnsiTheme="minorHAnsi" w:cstheme="minorHAnsi"/>
          <w:color w:val="auto"/>
          <w:szCs w:val="24"/>
        </w:rPr>
        <w:t xml:space="preserve">;   </w:t>
      </w:r>
      <w:r w:rsidR="0078344B">
        <w:rPr>
          <w:rFonts w:asciiTheme="minorHAnsi" w:hAnsiTheme="minorHAnsi" w:cstheme="minorHAnsi"/>
          <w:color w:val="auto"/>
          <w:szCs w:val="24"/>
        </w:rPr>
        <w:br/>
        <w:t xml:space="preserve">     d</w:t>
      </w:r>
      <w:r w:rsidRPr="0078344B">
        <w:rPr>
          <w:rFonts w:asciiTheme="minorHAnsi" w:hAnsiTheme="minorHAnsi" w:cstheme="minorHAnsi"/>
          <w:color w:val="auto"/>
          <w:szCs w:val="24"/>
        </w:rPr>
        <w:t>ie zu analysierenden Begriffe dazu sind:</w:t>
      </w:r>
    </w:p>
    <w:p w:rsidR="00953F15" w:rsidRDefault="0078344B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  </w:t>
      </w:r>
      <w:r w:rsidR="00953F15">
        <w:rPr>
          <w:rFonts w:asciiTheme="minorHAnsi" w:hAnsiTheme="minorHAnsi" w:cstheme="minorHAnsi"/>
          <w:color w:val="auto"/>
          <w:szCs w:val="24"/>
        </w:rPr>
        <w:t xml:space="preserve">Institutionen, Werte, Normen und die Frage nach deren tatsächlicher Handhabung im 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br/>
        <w:t xml:space="preserve">     </w:t>
      </w:r>
      <w:r w:rsidR="00953F15">
        <w:rPr>
          <w:rFonts w:asciiTheme="minorHAnsi" w:hAnsiTheme="minorHAnsi" w:cstheme="minorHAnsi"/>
          <w:color w:val="auto"/>
          <w:szCs w:val="24"/>
        </w:rPr>
        <w:t>Zu</w:t>
      </w:r>
      <w:r w:rsidR="000F027E">
        <w:rPr>
          <w:rFonts w:asciiTheme="minorHAnsi" w:hAnsiTheme="minorHAnsi" w:cstheme="minorHAnsi"/>
          <w:color w:val="auto"/>
          <w:szCs w:val="24"/>
        </w:rPr>
        <w:softHyphen/>
      </w:r>
      <w:r w:rsidR="00953F15">
        <w:rPr>
          <w:rFonts w:asciiTheme="minorHAnsi" w:hAnsiTheme="minorHAnsi" w:cstheme="minorHAnsi"/>
          <w:color w:val="auto"/>
          <w:szCs w:val="24"/>
        </w:rPr>
        <w:t xml:space="preserve">sammenleben der Menschen. </w:t>
      </w:r>
    </w:p>
    <w:p w:rsidR="00953F15" w:rsidRDefault="0078344B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78344B">
        <w:rPr>
          <w:rFonts w:asciiTheme="minorHAnsi" w:hAnsiTheme="minorHAnsi" w:cstheme="minorHAnsi"/>
          <w:color w:val="auto"/>
          <w:szCs w:val="24"/>
        </w:rPr>
        <w:t xml:space="preserve">     </w:t>
      </w:r>
      <w:r w:rsidR="00953F15" w:rsidRPr="000F027E">
        <w:rPr>
          <w:rFonts w:asciiTheme="minorHAnsi" w:hAnsiTheme="minorHAnsi" w:cstheme="minorHAnsi"/>
          <w:color w:val="auto"/>
          <w:szCs w:val="24"/>
          <w:u w:val="single"/>
        </w:rPr>
        <w:t>Beispiel:</w:t>
      </w:r>
      <w:r w:rsidRPr="0078344B">
        <w:rPr>
          <w:rFonts w:asciiTheme="minorHAnsi" w:hAnsiTheme="minorHAnsi" w:cstheme="minorHAnsi"/>
          <w:color w:val="auto"/>
          <w:szCs w:val="24"/>
        </w:rPr>
        <w:t xml:space="preserve"> </w:t>
      </w:r>
      <w:r w:rsidR="00953F15">
        <w:rPr>
          <w:rFonts w:asciiTheme="minorHAnsi" w:hAnsiTheme="minorHAnsi" w:cstheme="minorHAnsi"/>
          <w:color w:val="auto"/>
          <w:szCs w:val="24"/>
        </w:rPr>
        <w:t>Regelnde Gesetze, aber Korruption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953F15" w:rsidRPr="000F027E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i/>
          <w:color w:val="auto"/>
          <w:szCs w:val="24"/>
        </w:rPr>
      </w:pPr>
      <w:r w:rsidRPr="000F027E">
        <w:rPr>
          <w:rFonts w:asciiTheme="minorHAnsi" w:hAnsiTheme="minorHAnsi" w:cstheme="minorHAnsi"/>
          <w:i/>
          <w:color w:val="auto"/>
          <w:szCs w:val="24"/>
        </w:rPr>
        <w:t xml:space="preserve">- Transformationen der „Ursachenforschungen“ auf das Abendland 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- Wohlstand und Macht durch industrielle Revolution (vgl. England)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- Warum liefen die Entwicklungen in China und Europa auseinander?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- Bedeutung der Eigentumsrechte 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- Unabhängige Gerichte, freie Märkte, protestantische </w:t>
      </w:r>
      <w:r w:rsidR="000F027E">
        <w:rPr>
          <w:rFonts w:asciiTheme="minorHAnsi" w:hAnsiTheme="minorHAnsi" w:cstheme="minorHAnsi"/>
          <w:color w:val="auto"/>
          <w:szCs w:val="24"/>
        </w:rPr>
        <w:t>Ethik</w:t>
      </w:r>
    </w:p>
    <w:p w:rsidR="00953F15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- Vergleich der Entwicklungsländer in den letzten 25 Jahren (u.a. Korea/Ghana)</w:t>
      </w:r>
    </w:p>
    <w:p w:rsidR="0078344B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953F15" w:rsidRPr="0078344B" w:rsidRDefault="0078344B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i/>
          <w:color w:val="auto"/>
          <w:szCs w:val="24"/>
        </w:rPr>
      </w:pPr>
      <w:r w:rsidRPr="0078344B">
        <w:rPr>
          <w:rFonts w:asciiTheme="minorHAnsi" w:hAnsiTheme="minorHAnsi" w:cstheme="minorHAnsi"/>
          <w:i/>
          <w:color w:val="auto"/>
          <w:szCs w:val="24"/>
        </w:rPr>
        <w:t xml:space="preserve">- </w:t>
      </w:r>
      <w:r w:rsidR="00953F15" w:rsidRPr="0078344B">
        <w:rPr>
          <w:rFonts w:asciiTheme="minorHAnsi" w:hAnsiTheme="minorHAnsi" w:cstheme="minorHAnsi"/>
          <w:i/>
          <w:color w:val="auto"/>
          <w:szCs w:val="24"/>
        </w:rPr>
        <w:t xml:space="preserve">Eventuell tabubrechende Thesen: </w:t>
      </w:r>
    </w:p>
    <w:p w:rsidR="0078344B" w:rsidRDefault="00953F1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</w:t>
      </w:r>
    </w:p>
    <w:p w:rsidR="00953F15" w:rsidRDefault="0078344B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 xml:space="preserve">   - </w:t>
      </w:r>
      <w:r w:rsidR="00953F15">
        <w:rPr>
          <w:rFonts w:asciiTheme="minorHAnsi" w:hAnsiTheme="minorHAnsi" w:cstheme="minorHAnsi"/>
          <w:color w:val="auto"/>
          <w:szCs w:val="24"/>
        </w:rPr>
        <w:t xml:space="preserve">Liegen die „Erfolgsaussichten“ </w:t>
      </w:r>
      <w:r w:rsidR="00550E45">
        <w:rPr>
          <w:rFonts w:asciiTheme="minorHAnsi" w:hAnsiTheme="minorHAnsi" w:cstheme="minorHAnsi"/>
          <w:color w:val="auto"/>
          <w:szCs w:val="24"/>
        </w:rPr>
        <w:t>an geeigneteren Wertesystemen?</w:t>
      </w:r>
    </w:p>
    <w:p w:rsidR="00550E45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 - Verfügt nicht das Abendland über stärkere Wertesysteme? Welche sind diese?</w:t>
      </w:r>
    </w:p>
    <w:p w:rsidR="00550E45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550E45" w:rsidRPr="000F027E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i/>
          <w:color w:val="auto"/>
          <w:szCs w:val="24"/>
        </w:rPr>
      </w:pPr>
      <w:r w:rsidRPr="000F027E">
        <w:rPr>
          <w:rFonts w:asciiTheme="minorHAnsi" w:hAnsiTheme="minorHAnsi" w:cstheme="minorHAnsi"/>
          <w:i/>
          <w:color w:val="auto"/>
          <w:szCs w:val="24"/>
        </w:rPr>
        <w:t>- Fazit und Prognosen für Zukunft des Abendlandes:</w:t>
      </w:r>
    </w:p>
    <w:p w:rsidR="00550E45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- Wohin führt die demografische Entwicklung?</w:t>
      </w:r>
    </w:p>
    <w:p w:rsidR="00550E45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- Wie gehen wir mit der Einwanderung um?</w:t>
      </w:r>
    </w:p>
    <w:p w:rsidR="00550E45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- Wird der Staat immer stärker ein Anspruchsgebilde?</w:t>
      </w:r>
    </w:p>
    <w:p w:rsidR="00550E45" w:rsidRPr="0078344B" w:rsidRDefault="0078344B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78344B">
        <w:rPr>
          <w:rFonts w:asciiTheme="minorHAnsi" w:hAnsiTheme="minorHAnsi" w:cstheme="minorHAnsi"/>
          <w:color w:val="auto"/>
          <w:szCs w:val="24"/>
        </w:rPr>
        <w:t xml:space="preserve">  </w:t>
      </w:r>
      <w:r w:rsidR="00550E45" w:rsidRPr="0078344B">
        <w:rPr>
          <w:rFonts w:asciiTheme="minorHAnsi" w:hAnsiTheme="minorHAnsi" w:cstheme="minorHAnsi"/>
          <w:color w:val="auto"/>
          <w:szCs w:val="24"/>
        </w:rPr>
        <w:t>- Die Schuldenproblematik</w:t>
      </w:r>
    </w:p>
    <w:p w:rsidR="00550E45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</w:t>
      </w:r>
      <w:r w:rsidR="0078344B">
        <w:rPr>
          <w:rFonts w:asciiTheme="minorHAnsi" w:hAnsiTheme="minorHAnsi" w:cstheme="minorHAnsi"/>
          <w:color w:val="auto"/>
          <w:szCs w:val="24"/>
        </w:rPr>
        <w:t xml:space="preserve">   </w:t>
      </w:r>
      <w:r>
        <w:rPr>
          <w:rFonts w:asciiTheme="minorHAnsi" w:hAnsiTheme="minorHAnsi" w:cstheme="minorHAnsi"/>
          <w:color w:val="auto"/>
          <w:szCs w:val="24"/>
        </w:rPr>
        <w:t>- Der Euro als Weichwährung</w:t>
      </w:r>
    </w:p>
    <w:p w:rsidR="00550E45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</w:t>
      </w:r>
      <w:r w:rsidR="0078344B">
        <w:rPr>
          <w:rFonts w:asciiTheme="minorHAnsi" w:hAnsiTheme="minorHAnsi" w:cstheme="minorHAnsi"/>
          <w:color w:val="auto"/>
          <w:szCs w:val="24"/>
        </w:rPr>
        <w:t xml:space="preserve">   </w:t>
      </w:r>
      <w:r>
        <w:rPr>
          <w:rFonts w:asciiTheme="minorHAnsi" w:hAnsiTheme="minorHAnsi" w:cstheme="minorHAnsi"/>
          <w:color w:val="auto"/>
          <w:szCs w:val="24"/>
        </w:rPr>
        <w:t>- Gemeinsame Währung in Europa?</w:t>
      </w:r>
    </w:p>
    <w:p w:rsidR="00550E45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 - Haben wir eine wirksame Verteidigungsgemeinschaft (USA/</w:t>
      </w:r>
      <w:r w:rsidR="000F027E">
        <w:rPr>
          <w:rFonts w:asciiTheme="minorHAnsi" w:hAnsiTheme="minorHAnsi" w:cstheme="minorHAnsi"/>
          <w:color w:val="auto"/>
          <w:szCs w:val="24"/>
        </w:rPr>
        <w:t>Europa</w:t>
      </w:r>
      <w:r>
        <w:rPr>
          <w:rFonts w:asciiTheme="minorHAnsi" w:hAnsiTheme="minorHAnsi" w:cstheme="minorHAnsi"/>
          <w:color w:val="auto"/>
          <w:szCs w:val="24"/>
        </w:rPr>
        <w:t>)?</w:t>
      </w:r>
    </w:p>
    <w:p w:rsidR="00550E45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550E45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-</w:t>
      </w:r>
      <w:r w:rsidR="0078344B">
        <w:rPr>
          <w:rFonts w:ascii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Cs w:val="24"/>
        </w:rPr>
        <w:t xml:space="preserve">Auch nach intensiver und mit unterschiedlichen Standpunkten geführter Diskussion   </w:t>
      </w:r>
      <w:r>
        <w:rPr>
          <w:rFonts w:asciiTheme="minorHAnsi" w:hAnsiTheme="minorHAnsi" w:cstheme="minorHAnsi"/>
          <w:color w:val="auto"/>
          <w:szCs w:val="24"/>
        </w:rPr>
        <w:br/>
        <w:t xml:space="preserve">   konnte kein abschließendes Ergebnis erzielt werden. Schauen wir optimistisch oder mit   </w:t>
      </w:r>
      <w:r>
        <w:rPr>
          <w:rFonts w:asciiTheme="minorHAnsi" w:hAnsiTheme="minorHAnsi" w:cstheme="minorHAnsi"/>
          <w:color w:val="auto"/>
          <w:szCs w:val="24"/>
        </w:rPr>
        <w:br/>
        <w:t xml:space="preserve">   Pessimismus in die Zukunft unseres Abendlandes?</w:t>
      </w:r>
    </w:p>
    <w:p w:rsidR="00550E45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550E45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- Unserem LF Dr. Klaus Berning herzlichen Dank für den tiefgehenden Vortrag mit vielen </w:t>
      </w:r>
      <w:r>
        <w:rPr>
          <w:rFonts w:asciiTheme="minorHAnsi" w:hAnsiTheme="minorHAnsi" w:cstheme="minorHAnsi"/>
          <w:color w:val="auto"/>
          <w:szCs w:val="24"/>
        </w:rPr>
        <w:br/>
        <w:t xml:space="preserve">   kritischen und auch mutigen Denkanstößen. Viel Stoff für unsere weiteren </w:t>
      </w:r>
      <w:r>
        <w:rPr>
          <w:rFonts w:asciiTheme="minorHAnsi" w:hAnsiTheme="minorHAnsi" w:cstheme="minorHAnsi"/>
          <w:color w:val="auto"/>
          <w:szCs w:val="24"/>
        </w:rPr>
        <w:br/>
        <w:t xml:space="preserve">   gemeinsamen Abende!</w:t>
      </w:r>
    </w:p>
    <w:p w:rsidR="00550E45" w:rsidRDefault="00550E45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724468" w:rsidRPr="004E201C" w:rsidRDefault="00724468" w:rsidP="004E201C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</w:p>
    <w:p w:rsidR="00550E45" w:rsidRPr="00550E45" w:rsidRDefault="00550E45" w:rsidP="002E2D83">
      <w:pPr>
        <w:pStyle w:val="Listenabsatz"/>
        <w:numPr>
          <w:ilvl w:val="0"/>
          <w:numId w:val="7"/>
        </w:numPr>
        <w:tabs>
          <w:tab w:val="left" w:pos="1701"/>
        </w:tabs>
        <w:ind w:left="284" w:hanging="284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  <w:u w:val="single"/>
        </w:rPr>
        <w:t>Ende des Jour fixe gegen 22°° Uhr</w:t>
      </w:r>
    </w:p>
    <w:p w:rsidR="00550E45" w:rsidRPr="00550E45" w:rsidRDefault="00550E45" w:rsidP="00550E45">
      <w:pPr>
        <w:tabs>
          <w:tab w:val="left" w:pos="1701"/>
        </w:tabs>
        <w:ind w:left="284"/>
        <w:jc w:val="both"/>
        <w:rPr>
          <w:rFonts w:asciiTheme="minorHAnsi" w:hAnsiTheme="minorHAnsi" w:cstheme="minorHAnsi"/>
          <w:color w:val="auto"/>
          <w:szCs w:val="24"/>
        </w:rPr>
      </w:pPr>
      <w:r w:rsidRPr="00550E45">
        <w:rPr>
          <w:rFonts w:asciiTheme="minorHAnsi" w:hAnsiTheme="minorHAnsi" w:cstheme="minorHAnsi"/>
          <w:b/>
          <w:color w:val="auto"/>
          <w:szCs w:val="24"/>
          <w:u w:val="single"/>
        </w:rPr>
        <w:br/>
      </w:r>
      <w:r w:rsidRPr="00550E45">
        <w:rPr>
          <w:rFonts w:asciiTheme="minorHAnsi" w:hAnsiTheme="minorHAnsi" w:cstheme="minorHAnsi"/>
          <w:color w:val="auto"/>
          <w:szCs w:val="24"/>
        </w:rPr>
        <w:t xml:space="preserve">Dank an alle </w:t>
      </w:r>
      <w:r w:rsidR="000F027E">
        <w:rPr>
          <w:rFonts w:asciiTheme="minorHAnsi" w:hAnsiTheme="minorHAnsi" w:cstheme="minorHAnsi"/>
          <w:color w:val="auto"/>
          <w:szCs w:val="24"/>
        </w:rPr>
        <w:t>LF</w:t>
      </w:r>
      <w:r>
        <w:rPr>
          <w:rFonts w:asciiTheme="minorHAnsi" w:hAnsiTheme="minorHAnsi" w:cstheme="minorHAnsi"/>
          <w:color w:val="auto"/>
          <w:szCs w:val="24"/>
        </w:rPr>
        <w:t xml:space="preserve"> und eine gute Heimfahrt!</w:t>
      </w:r>
    </w:p>
    <w:p w:rsidR="00550E45" w:rsidRDefault="00550E45" w:rsidP="00550E45">
      <w:pPr>
        <w:tabs>
          <w:tab w:val="left" w:pos="1701"/>
        </w:tabs>
        <w:jc w:val="both"/>
        <w:rPr>
          <w:rFonts w:asciiTheme="minorHAnsi" w:hAnsiTheme="minorHAnsi" w:cstheme="minorHAnsi"/>
          <w:color w:val="auto"/>
          <w:szCs w:val="24"/>
        </w:rPr>
      </w:pPr>
    </w:p>
    <w:p w:rsidR="000F027E" w:rsidRDefault="000F027E" w:rsidP="00E863C4">
      <w:pPr>
        <w:tabs>
          <w:tab w:val="left" w:pos="1701"/>
        </w:tabs>
        <w:rPr>
          <w:rFonts w:asciiTheme="minorHAnsi" w:hAnsiTheme="minorHAnsi" w:cstheme="minorHAnsi"/>
          <w:color w:val="auto"/>
          <w:szCs w:val="24"/>
        </w:rPr>
      </w:pPr>
    </w:p>
    <w:p w:rsidR="00E863C4" w:rsidRDefault="00E863C4" w:rsidP="00E863C4">
      <w:pPr>
        <w:tabs>
          <w:tab w:val="left" w:pos="1701"/>
        </w:tabs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Mit freundlichen LIONS-Grüßen</w:t>
      </w:r>
    </w:p>
    <w:p w:rsidR="00E863C4" w:rsidRDefault="00E863C4" w:rsidP="00E863C4">
      <w:pPr>
        <w:tabs>
          <w:tab w:val="left" w:pos="1701"/>
        </w:tabs>
        <w:rPr>
          <w:rFonts w:asciiTheme="minorHAnsi" w:hAnsiTheme="minorHAnsi" w:cstheme="minorHAnsi"/>
          <w:color w:val="auto"/>
          <w:szCs w:val="24"/>
        </w:rPr>
      </w:pPr>
    </w:p>
    <w:p w:rsidR="00E863C4" w:rsidRPr="0078344B" w:rsidRDefault="0078344B" w:rsidP="00E863C4">
      <w:pPr>
        <w:tabs>
          <w:tab w:val="left" w:pos="1701"/>
        </w:tabs>
        <w:rPr>
          <w:rFonts w:ascii="Comic Sans MS" w:hAnsi="Comic Sans MS" w:cstheme="minorHAnsi"/>
          <w:b/>
          <w:color w:val="auto"/>
          <w:szCs w:val="24"/>
        </w:rPr>
      </w:pPr>
      <w:r w:rsidRPr="0078344B">
        <w:rPr>
          <w:rFonts w:ascii="Comic Sans MS" w:hAnsi="Comic Sans MS" w:cstheme="minorHAnsi"/>
          <w:b/>
          <w:color w:val="auto"/>
          <w:szCs w:val="24"/>
        </w:rPr>
        <w:t>Joachim Pfaffenbach</w:t>
      </w:r>
    </w:p>
    <w:p w:rsidR="00E863C4" w:rsidRDefault="00E863C4" w:rsidP="00E863C4">
      <w:pPr>
        <w:tabs>
          <w:tab w:val="left" w:pos="1701"/>
        </w:tabs>
        <w:rPr>
          <w:rFonts w:asciiTheme="minorHAnsi" w:hAnsiTheme="minorHAnsi" w:cstheme="minorHAnsi"/>
          <w:color w:val="auto"/>
          <w:szCs w:val="24"/>
        </w:rPr>
      </w:pPr>
    </w:p>
    <w:p w:rsidR="00DA766D" w:rsidRPr="002E2D83" w:rsidRDefault="00DA766D" w:rsidP="00E863C4">
      <w:pPr>
        <w:tabs>
          <w:tab w:val="left" w:pos="1701"/>
        </w:tabs>
        <w:rPr>
          <w:rFonts w:ascii="Comic Sans MS" w:hAnsi="Comic Sans MS" w:cstheme="minorHAnsi"/>
          <w:b/>
          <w:color w:val="auto"/>
          <w:szCs w:val="24"/>
        </w:rPr>
      </w:pPr>
      <w:r w:rsidRPr="002E2D83">
        <w:rPr>
          <w:rFonts w:ascii="Comic Sans MS" w:hAnsi="Comic Sans MS" w:cstheme="minorHAnsi"/>
          <w:b/>
          <w:color w:val="auto"/>
          <w:szCs w:val="24"/>
        </w:rPr>
        <w:br/>
      </w:r>
      <w:r w:rsidRPr="002E2D83">
        <w:rPr>
          <w:rFonts w:ascii="Comic Sans MS" w:hAnsi="Comic Sans MS" w:cstheme="minorHAnsi"/>
          <w:b/>
          <w:color w:val="auto"/>
          <w:szCs w:val="24"/>
        </w:rPr>
        <w:br/>
      </w:r>
    </w:p>
    <w:p w:rsidR="00D8285E" w:rsidRDefault="00D8285E" w:rsidP="00D8285E">
      <w:pPr>
        <w:tabs>
          <w:tab w:val="left" w:pos="1701"/>
        </w:tabs>
        <w:ind w:left="1416" w:hanging="1416"/>
        <w:rPr>
          <w:rFonts w:asciiTheme="minorHAnsi" w:hAnsiTheme="minorHAnsi" w:cstheme="minorHAnsi"/>
          <w:color w:val="auto"/>
          <w:szCs w:val="24"/>
        </w:rPr>
      </w:pPr>
    </w:p>
    <w:p w:rsidR="00D8285E" w:rsidRPr="00D8285E" w:rsidRDefault="00D8285E" w:rsidP="00D8285E">
      <w:pPr>
        <w:pStyle w:val="Listenabsatz"/>
        <w:numPr>
          <w:ilvl w:val="0"/>
          <w:numId w:val="1"/>
        </w:numPr>
        <w:tabs>
          <w:tab w:val="left" w:pos="1701"/>
        </w:tabs>
        <w:rPr>
          <w:rFonts w:asciiTheme="minorHAnsi" w:hAnsiTheme="minorHAnsi" w:cstheme="minorHAnsi"/>
          <w:color w:val="auto"/>
          <w:szCs w:val="24"/>
        </w:rPr>
      </w:pPr>
      <w:proofErr w:type="spellStart"/>
      <w:r>
        <w:rPr>
          <w:rFonts w:asciiTheme="minorHAnsi" w:hAnsiTheme="minorHAnsi" w:cstheme="minorHAnsi"/>
          <w:color w:val="auto"/>
          <w:szCs w:val="24"/>
        </w:rPr>
        <w:t>Be</w:t>
      </w:r>
      <w:proofErr w:type="spellEnd"/>
    </w:p>
    <w:p w:rsidR="00D8285E" w:rsidRPr="00D8285E" w:rsidRDefault="00D8285E" w:rsidP="00D8285E">
      <w:pPr>
        <w:tabs>
          <w:tab w:val="left" w:pos="1701"/>
        </w:tabs>
        <w:rPr>
          <w:rFonts w:asciiTheme="minorHAnsi" w:hAnsiTheme="minorHAnsi" w:cstheme="minorHAnsi"/>
          <w:color w:val="auto"/>
          <w:szCs w:val="24"/>
        </w:rPr>
      </w:pPr>
    </w:p>
    <w:p w:rsidR="00D8285E" w:rsidRPr="00D8285E" w:rsidRDefault="00D8285E" w:rsidP="00D8285E">
      <w:pPr>
        <w:tabs>
          <w:tab w:val="left" w:pos="1701"/>
        </w:tabs>
        <w:rPr>
          <w:rFonts w:asciiTheme="minorHAnsi" w:hAnsiTheme="minorHAnsi" w:cstheme="minorHAnsi"/>
          <w:color w:val="auto"/>
          <w:szCs w:val="24"/>
        </w:rPr>
      </w:pPr>
    </w:p>
    <w:p w:rsidR="00D8285E" w:rsidRPr="00D8285E" w:rsidRDefault="00D8285E" w:rsidP="00D8285E">
      <w:pPr>
        <w:pStyle w:val="Listenabsatz"/>
        <w:rPr>
          <w:rFonts w:asciiTheme="minorHAnsi" w:hAnsiTheme="minorHAnsi" w:cstheme="minorHAnsi"/>
          <w:color w:val="auto"/>
          <w:szCs w:val="24"/>
        </w:rPr>
      </w:pPr>
    </w:p>
    <w:p w:rsidR="00D8285E" w:rsidRDefault="00D8285E" w:rsidP="00D8285E">
      <w:pPr>
        <w:tabs>
          <w:tab w:val="left" w:pos="1560"/>
        </w:tabs>
        <w:rPr>
          <w:rFonts w:asciiTheme="minorHAnsi" w:hAnsiTheme="minorHAnsi" w:cstheme="minorHAnsi"/>
          <w:color w:val="auto"/>
          <w:szCs w:val="24"/>
        </w:rPr>
      </w:pPr>
    </w:p>
    <w:p w:rsidR="00D8285E" w:rsidRDefault="00D8285E" w:rsidP="00D8285E">
      <w:pPr>
        <w:tabs>
          <w:tab w:val="left" w:pos="1701"/>
        </w:tabs>
        <w:rPr>
          <w:rFonts w:asciiTheme="minorHAnsi" w:hAnsiTheme="minorHAnsi" w:cstheme="minorHAnsi"/>
          <w:color w:val="auto"/>
          <w:szCs w:val="24"/>
        </w:rPr>
      </w:pPr>
    </w:p>
    <w:p w:rsidR="00D8285E" w:rsidRDefault="00D8285E" w:rsidP="00D8285E">
      <w:pPr>
        <w:tabs>
          <w:tab w:val="left" w:pos="1701"/>
        </w:tabs>
        <w:rPr>
          <w:rFonts w:asciiTheme="minorHAnsi" w:hAnsiTheme="minorHAnsi" w:cstheme="minorHAnsi"/>
          <w:color w:val="auto"/>
          <w:szCs w:val="24"/>
        </w:rPr>
      </w:pPr>
    </w:p>
    <w:p w:rsidR="00D8285E" w:rsidRPr="00D8285E" w:rsidRDefault="00D8285E" w:rsidP="00D8285E">
      <w:pPr>
        <w:tabs>
          <w:tab w:val="left" w:pos="1701"/>
        </w:tabs>
        <w:rPr>
          <w:rFonts w:asciiTheme="minorHAnsi" w:hAnsiTheme="minorHAnsi" w:cstheme="minorHAnsi"/>
          <w:color w:val="auto"/>
          <w:szCs w:val="24"/>
        </w:rPr>
      </w:pPr>
    </w:p>
    <w:p w:rsidR="008222D6" w:rsidRDefault="008222D6">
      <w:r>
        <w:tab/>
      </w:r>
      <w:r>
        <w:tab/>
      </w:r>
      <w:r>
        <w:tab/>
      </w:r>
    </w:p>
    <w:p w:rsidR="008222D6" w:rsidRDefault="008222D6" w:rsidP="008222D6"/>
    <w:p w:rsidR="008222D6" w:rsidRDefault="008222D6"/>
    <w:sectPr w:rsidR="008222D6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DB" w:rsidRDefault="000F75DB" w:rsidP="00C0642F">
      <w:r>
        <w:separator/>
      </w:r>
    </w:p>
  </w:endnote>
  <w:endnote w:type="continuationSeparator" w:id="0">
    <w:p w:rsidR="000F75DB" w:rsidRDefault="000F75DB" w:rsidP="00C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DC" w:rsidRPr="00727353" w:rsidRDefault="00124BDC" w:rsidP="00C0642F">
    <w:pPr>
      <w:pStyle w:val="Fuzeile"/>
      <w:jc w:val="center"/>
      <w:rPr>
        <w:rFonts w:asciiTheme="minorHAnsi" w:hAnsiTheme="minorHAnsi" w:cstheme="minorHAnsi"/>
        <w:sz w:val="16"/>
        <w:szCs w:val="16"/>
      </w:rPr>
    </w:pPr>
    <w:r w:rsidRPr="00727353">
      <w:rPr>
        <w:rFonts w:asciiTheme="minorHAnsi" w:hAnsiTheme="minorHAnsi" w:cstheme="minorHAnsi"/>
        <w:sz w:val="16"/>
        <w:szCs w:val="16"/>
      </w:rPr>
      <w:t xml:space="preserve">Seite </w:t>
    </w:r>
    <w:r w:rsidRPr="00727353">
      <w:rPr>
        <w:rFonts w:asciiTheme="minorHAnsi" w:hAnsiTheme="minorHAnsi" w:cstheme="minorHAnsi"/>
        <w:b/>
        <w:sz w:val="16"/>
        <w:szCs w:val="16"/>
      </w:rPr>
      <w:fldChar w:fldCharType="begin"/>
    </w:r>
    <w:r w:rsidRPr="00727353">
      <w:rPr>
        <w:rFonts w:asciiTheme="minorHAnsi" w:hAnsiTheme="minorHAnsi" w:cstheme="minorHAnsi"/>
        <w:b/>
        <w:sz w:val="16"/>
        <w:szCs w:val="16"/>
      </w:rPr>
      <w:instrText>PAGE  \* Arabic  \* MERGEFORMAT</w:instrText>
    </w:r>
    <w:r w:rsidRPr="00727353">
      <w:rPr>
        <w:rFonts w:asciiTheme="minorHAnsi" w:hAnsiTheme="minorHAnsi" w:cstheme="minorHAnsi"/>
        <w:b/>
        <w:sz w:val="16"/>
        <w:szCs w:val="16"/>
      </w:rPr>
      <w:fldChar w:fldCharType="separate"/>
    </w:r>
    <w:r w:rsidR="0044747C">
      <w:rPr>
        <w:rFonts w:asciiTheme="minorHAnsi" w:hAnsiTheme="minorHAnsi" w:cstheme="minorHAnsi"/>
        <w:b/>
        <w:noProof/>
        <w:sz w:val="16"/>
        <w:szCs w:val="16"/>
      </w:rPr>
      <w:t>1</w:t>
    </w:r>
    <w:r w:rsidRPr="00727353">
      <w:rPr>
        <w:rFonts w:asciiTheme="minorHAnsi" w:hAnsiTheme="minorHAnsi" w:cstheme="minorHAnsi"/>
        <w:b/>
        <w:sz w:val="16"/>
        <w:szCs w:val="16"/>
      </w:rPr>
      <w:fldChar w:fldCharType="end"/>
    </w:r>
    <w:r w:rsidRPr="00727353">
      <w:rPr>
        <w:rFonts w:asciiTheme="minorHAnsi" w:hAnsiTheme="minorHAnsi" w:cstheme="minorHAnsi"/>
        <w:sz w:val="16"/>
        <w:szCs w:val="16"/>
      </w:rPr>
      <w:t xml:space="preserve"> von </w:t>
    </w:r>
    <w:r w:rsidRPr="00727353">
      <w:rPr>
        <w:rFonts w:asciiTheme="minorHAnsi" w:hAnsiTheme="minorHAnsi" w:cstheme="minorHAnsi"/>
        <w:b/>
        <w:sz w:val="16"/>
        <w:szCs w:val="16"/>
      </w:rPr>
      <w:fldChar w:fldCharType="begin"/>
    </w:r>
    <w:r w:rsidRPr="00727353">
      <w:rPr>
        <w:rFonts w:asciiTheme="minorHAnsi" w:hAnsiTheme="minorHAnsi" w:cstheme="minorHAnsi"/>
        <w:b/>
        <w:sz w:val="16"/>
        <w:szCs w:val="16"/>
      </w:rPr>
      <w:instrText>NUMPAGES  \* Arabic  \* MERGEFORMAT</w:instrText>
    </w:r>
    <w:r w:rsidRPr="00727353">
      <w:rPr>
        <w:rFonts w:asciiTheme="minorHAnsi" w:hAnsiTheme="minorHAnsi" w:cstheme="minorHAnsi"/>
        <w:b/>
        <w:sz w:val="16"/>
        <w:szCs w:val="16"/>
      </w:rPr>
      <w:fldChar w:fldCharType="separate"/>
    </w:r>
    <w:r w:rsidR="0044747C">
      <w:rPr>
        <w:rFonts w:asciiTheme="minorHAnsi" w:hAnsiTheme="minorHAnsi" w:cstheme="minorHAnsi"/>
        <w:b/>
        <w:noProof/>
        <w:sz w:val="16"/>
        <w:szCs w:val="16"/>
      </w:rPr>
      <w:t>5</w:t>
    </w:r>
    <w:r w:rsidRPr="00727353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DB" w:rsidRDefault="000F75DB" w:rsidP="00C0642F">
      <w:r>
        <w:separator/>
      </w:r>
    </w:p>
  </w:footnote>
  <w:footnote w:type="continuationSeparator" w:id="0">
    <w:p w:rsidR="000F75DB" w:rsidRDefault="000F75DB" w:rsidP="00C0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BC0"/>
    <w:multiLevelType w:val="hybridMultilevel"/>
    <w:tmpl w:val="C5DC2A94"/>
    <w:lvl w:ilvl="0" w:tplc="D960D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1130"/>
    <w:multiLevelType w:val="hybridMultilevel"/>
    <w:tmpl w:val="3ECCA1A2"/>
    <w:lvl w:ilvl="0" w:tplc="D960D864">
      <w:start w:val="1"/>
      <w:numFmt w:val="decimal"/>
      <w:lvlText w:val="%1-"/>
      <w:lvlJc w:val="left"/>
      <w:pPr>
        <w:ind w:left="242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53FC2895"/>
    <w:multiLevelType w:val="hybridMultilevel"/>
    <w:tmpl w:val="F4FE7280"/>
    <w:lvl w:ilvl="0" w:tplc="F21472F8">
      <w:start w:val="1"/>
      <w:numFmt w:val="decimal"/>
      <w:lvlText w:val="%1."/>
      <w:lvlJc w:val="left"/>
      <w:pPr>
        <w:ind w:left="17004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7724" w:hanging="360"/>
      </w:pPr>
    </w:lvl>
    <w:lvl w:ilvl="2" w:tplc="0407001B" w:tentative="1">
      <w:start w:val="1"/>
      <w:numFmt w:val="lowerRoman"/>
      <w:lvlText w:val="%3."/>
      <w:lvlJc w:val="right"/>
      <w:pPr>
        <w:ind w:left="18444" w:hanging="180"/>
      </w:pPr>
    </w:lvl>
    <w:lvl w:ilvl="3" w:tplc="0407000F" w:tentative="1">
      <w:start w:val="1"/>
      <w:numFmt w:val="decimal"/>
      <w:lvlText w:val="%4."/>
      <w:lvlJc w:val="left"/>
      <w:pPr>
        <w:ind w:left="19164" w:hanging="360"/>
      </w:pPr>
    </w:lvl>
    <w:lvl w:ilvl="4" w:tplc="04070019" w:tentative="1">
      <w:start w:val="1"/>
      <w:numFmt w:val="lowerLetter"/>
      <w:lvlText w:val="%5."/>
      <w:lvlJc w:val="left"/>
      <w:pPr>
        <w:ind w:left="19884" w:hanging="360"/>
      </w:pPr>
    </w:lvl>
    <w:lvl w:ilvl="5" w:tplc="0407001B" w:tentative="1">
      <w:start w:val="1"/>
      <w:numFmt w:val="lowerRoman"/>
      <w:lvlText w:val="%6."/>
      <w:lvlJc w:val="right"/>
      <w:pPr>
        <w:ind w:left="20604" w:hanging="180"/>
      </w:pPr>
    </w:lvl>
    <w:lvl w:ilvl="6" w:tplc="0407000F" w:tentative="1">
      <w:start w:val="1"/>
      <w:numFmt w:val="decimal"/>
      <w:lvlText w:val="%7."/>
      <w:lvlJc w:val="left"/>
      <w:pPr>
        <w:ind w:left="21324" w:hanging="360"/>
      </w:pPr>
    </w:lvl>
    <w:lvl w:ilvl="7" w:tplc="04070019" w:tentative="1">
      <w:start w:val="1"/>
      <w:numFmt w:val="lowerLetter"/>
      <w:lvlText w:val="%8."/>
      <w:lvlJc w:val="left"/>
      <w:pPr>
        <w:ind w:left="22044" w:hanging="360"/>
      </w:pPr>
    </w:lvl>
    <w:lvl w:ilvl="8" w:tplc="0407001B" w:tentative="1">
      <w:start w:val="1"/>
      <w:numFmt w:val="lowerRoman"/>
      <w:lvlText w:val="%9."/>
      <w:lvlJc w:val="right"/>
      <w:pPr>
        <w:ind w:left="22764" w:hanging="180"/>
      </w:pPr>
    </w:lvl>
  </w:abstractNum>
  <w:abstractNum w:abstractNumId="3">
    <w:nsid w:val="571471C2"/>
    <w:multiLevelType w:val="hybridMultilevel"/>
    <w:tmpl w:val="E2F688C0"/>
    <w:lvl w:ilvl="0" w:tplc="D960D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9446F"/>
    <w:multiLevelType w:val="hybridMultilevel"/>
    <w:tmpl w:val="28B88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C16DB"/>
    <w:multiLevelType w:val="hybridMultilevel"/>
    <w:tmpl w:val="2BCC7860"/>
    <w:lvl w:ilvl="0" w:tplc="73E8102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54DE5"/>
    <w:multiLevelType w:val="hybridMultilevel"/>
    <w:tmpl w:val="331AF950"/>
    <w:lvl w:ilvl="0" w:tplc="D960D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D6"/>
    <w:rsid w:val="000568CD"/>
    <w:rsid w:val="000F027E"/>
    <w:rsid w:val="000F75DB"/>
    <w:rsid w:val="00124BDC"/>
    <w:rsid w:val="00142B82"/>
    <w:rsid w:val="002E2D83"/>
    <w:rsid w:val="003F5DBE"/>
    <w:rsid w:val="0044747C"/>
    <w:rsid w:val="004E1476"/>
    <w:rsid w:val="004E201C"/>
    <w:rsid w:val="00511B0F"/>
    <w:rsid w:val="00550E45"/>
    <w:rsid w:val="005C5E34"/>
    <w:rsid w:val="005C640E"/>
    <w:rsid w:val="005D5B08"/>
    <w:rsid w:val="006F1BE8"/>
    <w:rsid w:val="00724468"/>
    <w:rsid w:val="00727353"/>
    <w:rsid w:val="0078344B"/>
    <w:rsid w:val="008222D6"/>
    <w:rsid w:val="00863380"/>
    <w:rsid w:val="00953F15"/>
    <w:rsid w:val="00956295"/>
    <w:rsid w:val="00972D0F"/>
    <w:rsid w:val="009A405F"/>
    <w:rsid w:val="009C0061"/>
    <w:rsid w:val="00A53184"/>
    <w:rsid w:val="00A875F9"/>
    <w:rsid w:val="00AB336B"/>
    <w:rsid w:val="00AF6CF4"/>
    <w:rsid w:val="00B47D44"/>
    <w:rsid w:val="00B9724F"/>
    <w:rsid w:val="00C0642F"/>
    <w:rsid w:val="00D7335C"/>
    <w:rsid w:val="00D8285E"/>
    <w:rsid w:val="00DA766D"/>
    <w:rsid w:val="00E45414"/>
    <w:rsid w:val="00E460F0"/>
    <w:rsid w:val="00E863C4"/>
    <w:rsid w:val="00E94DC5"/>
    <w:rsid w:val="00F9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2D6"/>
    <w:rPr>
      <w:rFonts w:eastAsia="Times New Roman" w:cs="Arial"/>
      <w:color w:val="00000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8222D6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22D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22D6"/>
    <w:rPr>
      <w:rFonts w:ascii="Tahoma" w:eastAsia="Times New Roman" w:hAnsi="Tahoma" w:cs="Tahoma"/>
      <w:color w:val="00000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22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285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064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642F"/>
    <w:rPr>
      <w:rFonts w:eastAsia="Times New Roman" w:cs="Arial"/>
      <w:color w:val="00000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064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642F"/>
    <w:rPr>
      <w:rFonts w:eastAsia="Times New Roman" w:cs="Arial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2D6"/>
    <w:rPr>
      <w:rFonts w:eastAsia="Times New Roman" w:cs="Arial"/>
      <w:color w:val="00000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8222D6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22D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22D6"/>
    <w:rPr>
      <w:rFonts w:ascii="Tahoma" w:eastAsia="Times New Roman" w:hAnsi="Tahoma" w:cs="Tahoma"/>
      <w:color w:val="00000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22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285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064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0642F"/>
    <w:rPr>
      <w:rFonts w:eastAsia="Times New Roman" w:cs="Arial"/>
      <w:color w:val="00000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0642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0642F"/>
    <w:rPr>
      <w:rFonts w:eastAsia="Times New Roman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faffenbach@versanet.de" TargetMode="External"/><Relationship Id="rId12" Type="http://schemas.openxmlformats.org/officeDocument/2006/relationships/hyperlink" Target="mailto:susanne@frauschmidt.de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schoebel@luvin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D856-FAA1-DE4F-B598-5A27FA11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6232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Brüggemann</dc:creator>
  <cp:lastModifiedBy>Marcus Freitag</cp:lastModifiedBy>
  <cp:revision>2</cp:revision>
  <cp:lastPrinted>2015-02-10T11:02:00Z</cp:lastPrinted>
  <dcterms:created xsi:type="dcterms:W3CDTF">2015-02-11T12:40:00Z</dcterms:created>
  <dcterms:modified xsi:type="dcterms:W3CDTF">2015-02-11T12:40:00Z</dcterms:modified>
</cp:coreProperties>
</file>